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7F883" w14:textId="1DD5CE59" w:rsidR="00263E41" w:rsidRPr="00197A6B" w:rsidRDefault="0051790C" w:rsidP="00263E41">
      <w:pPr>
        <w:spacing w:line="360" w:lineRule="auto"/>
        <w:ind w:right="-472"/>
        <w:contextualSpacing/>
        <w:jc w:val="right"/>
        <w:rPr>
          <w:rFonts w:cs="Arial"/>
          <w:b/>
          <w:caps/>
          <w:sz w:val="24"/>
          <w:szCs w:val="24"/>
        </w:rPr>
      </w:pPr>
      <w:bookmarkStart w:id="0" w:name="_GoBack"/>
      <w:bookmarkEnd w:id="0"/>
      <w:r>
        <w:rPr>
          <w:rFonts w:cs="Arial"/>
          <w:b/>
          <w:caps/>
          <w:noProof/>
          <w:sz w:val="24"/>
          <w:szCs w:val="24"/>
        </w:rPr>
        <w:drawing>
          <wp:inline distT="0" distB="0" distL="0" distR="0" wp14:anchorId="2E59E3B5" wp14:editId="4BE59D30">
            <wp:extent cx="1597155" cy="70713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W logo 20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7155" cy="707137"/>
                    </a:xfrm>
                    <a:prstGeom prst="rect">
                      <a:avLst/>
                    </a:prstGeom>
                  </pic:spPr>
                </pic:pic>
              </a:graphicData>
            </a:graphic>
          </wp:inline>
        </w:drawing>
      </w:r>
    </w:p>
    <w:p w14:paraId="62ADC830" w14:textId="77777777" w:rsidR="004A5162" w:rsidRPr="00197A6B" w:rsidRDefault="004A5162" w:rsidP="00263E41">
      <w:pPr>
        <w:pStyle w:val="AAStyle1"/>
        <w:spacing w:before="0" w:after="0" w:line="276" w:lineRule="auto"/>
        <w:contextualSpacing/>
        <w:rPr>
          <w:rFonts w:ascii="Arial" w:hAnsi="Arial" w:cs="Arial"/>
          <w:b w:val="0"/>
          <w:color w:val="auto"/>
          <w:sz w:val="40"/>
          <w:szCs w:val="40"/>
        </w:rPr>
      </w:pPr>
      <w:bookmarkStart w:id="1" w:name="_Hlk488741807"/>
    </w:p>
    <w:p w14:paraId="60256D97" w14:textId="44E36530" w:rsidR="00263E41" w:rsidRPr="00197A6B" w:rsidRDefault="00263E41" w:rsidP="00263E41">
      <w:pPr>
        <w:pStyle w:val="AAStyle1"/>
        <w:spacing w:before="0" w:after="0" w:line="276" w:lineRule="auto"/>
        <w:contextualSpacing/>
        <w:rPr>
          <w:rFonts w:ascii="Arial" w:hAnsi="Arial" w:cs="Arial"/>
          <w:b w:val="0"/>
          <w:color w:val="auto"/>
          <w:sz w:val="40"/>
          <w:szCs w:val="40"/>
        </w:rPr>
      </w:pPr>
      <w:r w:rsidRPr="00197A6B">
        <w:rPr>
          <w:rFonts w:ascii="Arial" w:hAnsi="Arial" w:cs="Arial"/>
          <w:b w:val="0"/>
          <w:color w:val="auto"/>
          <w:sz w:val="40"/>
          <w:szCs w:val="40"/>
        </w:rPr>
        <w:t>BASW Accreditation scheme for providers of continuing professional development for social workers</w:t>
      </w:r>
    </w:p>
    <w:bookmarkEnd w:id="1"/>
    <w:p w14:paraId="16EA15F2" w14:textId="77777777" w:rsidR="00263E41" w:rsidRPr="00197A6B" w:rsidRDefault="00263E41" w:rsidP="00263E41">
      <w:pPr>
        <w:pStyle w:val="AAStyle1"/>
        <w:spacing w:before="0" w:after="0" w:line="360" w:lineRule="auto"/>
        <w:contextualSpacing/>
        <w:rPr>
          <w:rFonts w:ascii="Arial" w:hAnsi="Arial" w:cs="Arial"/>
          <w:b w:val="0"/>
          <w:color w:val="auto"/>
          <w:sz w:val="24"/>
          <w:szCs w:val="24"/>
        </w:rPr>
      </w:pPr>
    </w:p>
    <w:p w14:paraId="2D58A175" w14:textId="77777777" w:rsidR="00263E41" w:rsidRPr="00197A6B" w:rsidRDefault="00263E41" w:rsidP="00263E41">
      <w:pPr>
        <w:pStyle w:val="AAStyle1"/>
        <w:spacing w:before="0" w:after="0" w:line="360" w:lineRule="auto"/>
        <w:contextualSpacing/>
        <w:rPr>
          <w:rFonts w:ascii="Arial" w:hAnsi="Arial" w:cs="Arial"/>
          <w:b w:val="0"/>
          <w:color w:val="auto"/>
          <w:sz w:val="24"/>
          <w:szCs w:val="24"/>
        </w:rPr>
      </w:pPr>
    </w:p>
    <w:p w14:paraId="3C36D65A" w14:textId="77777777" w:rsidR="00263E41" w:rsidRPr="00197A6B" w:rsidRDefault="00263E41" w:rsidP="00263E41">
      <w:pPr>
        <w:pStyle w:val="AAStyle1"/>
        <w:spacing w:before="0" w:after="0" w:line="360" w:lineRule="auto"/>
        <w:contextualSpacing/>
        <w:rPr>
          <w:rFonts w:ascii="Arial" w:hAnsi="Arial" w:cs="Arial"/>
          <w:b w:val="0"/>
          <w:color w:val="auto"/>
          <w:sz w:val="24"/>
          <w:szCs w:val="24"/>
        </w:rPr>
      </w:pPr>
    </w:p>
    <w:p w14:paraId="1ECA1429" w14:textId="77777777" w:rsidR="00263E41" w:rsidRPr="00197A6B" w:rsidRDefault="00263E41" w:rsidP="00263E41">
      <w:pPr>
        <w:pStyle w:val="AAStyle1"/>
        <w:spacing w:before="0" w:after="0" w:line="360" w:lineRule="auto"/>
        <w:contextualSpacing/>
        <w:rPr>
          <w:rFonts w:ascii="Arial" w:hAnsi="Arial" w:cs="Arial"/>
          <w:color w:val="auto"/>
          <w:sz w:val="36"/>
          <w:szCs w:val="36"/>
        </w:rPr>
      </w:pPr>
      <w:r w:rsidRPr="00197A6B">
        <w:rPr>
          <w:rFonts w:ascii="Arial" w:hAnsi="Arial" w:cs="Arial"/>
          <w:color w:val="auto"/>
          <w:sz w:val="36"/>
          <w:szCs w:val="36"/>
        </w:rPr>
        <w:t>APPLICATION FORM</w:t>
      </w:r>
    </w:p>
    <w:p w14:paraId="49743E16" w14:textId="0C361701" w:rsidR="00263E41" w:rsidRPr="00197A6B" w:rsidRDefault="00263E41" w:rsidP="00263E41">
      <w:pPr>
        <w:pStyle w:val="AAStyle1"/>
        <w:spacing w:before="0" w:after="0" w:line="360" w:lineRule="auto"/>
        <w:contextualSpacing/>
        <w:rPr>
          <w:rFonts w:ascii="Arial" w:hAnsi="Arial" w:cs="Arial"/>
          <w:b w:val="0"/>
          <w:color w:val="auto"/>
          <w:sz w:val="36"/>
          <w:szCs w:val="36"/>
        </w:rPr>
      </w:pPr>
      <w:r w:rsidRPr="00197A6B">
        <w:rPr>
          <w:rFonts w:ascii="Arial" w:hAnsi="Arial" w:cs="Arial"/>
          <w:b w:val="0"/>
          <w:color w:val="auto"/>
          <w:sz w:val="36"/>
          <w:szCs w:val="36"/>
        </w:rPr>
        <w:t>Organisation</w:t>
      </w:r>
    </w:p>
    <w:p w14:paraId="0B7EBFFE" w14:textId="77777777" w:rsidR="00263E41" w:rsidRPr="00197A6B" w:rsidRDefault="00263E41" w:rsidP="00263E41">
      <w:pPr>
        <w:pStyle w:val="AAStyle1"/>
        <w:spacing w:before="0" w:after="0" w:line="360" w:lineRule="auto"/>
        <w:contextualSpacing/>
        <w:rPr>
          <w:rFonts w:ascii="Arial" w:hAnsi="Arial" w:cs="Arial"/>
          <w:b w:val="0"/>
          <w:color w:val="auto"/>
          <w:sz w:val="36"/>
          <w:szCs w:val="36"/>
        </w:rPr>
      </w:pPr>
    </w:p>
    <w:p w14:paraId="18981944" w14:textId="77777777" w:rsidR="00263E41" w:rsidRPr="00197A6B" w:rsidRDefault="00263E41" w:rsidP="00263E41">
      <w:pPr>
        <w:pStyle w:val="AAStyle1"/>
        <w:spacing w:before="0" w:after="0" w:line="360" w:lineRule="auto"/>
        <w:contextualSpacing/>
        <w:rPr>
          <w:rFonts w:ascii="Arial" w:hAnsi="Arial" w:cs="Arial"/>
          <w:color w:val="auto"/>
          <w:sz w:val="28"/>
          <w:szCs w:val="28"/>
        </w:rPr>
      </w:pPr>
    </w:p>
    <w:p w14:paraId="1E0DFCB4" w14:textId="77777777" w:rsidR="00263E41" w:rsidRPr="00197A6B" w:rsidRDefault="00263E41" w:rsidP="00263E41">
      <w:pPr>
        <w:pStyle w:val="AAStyle1"/>
        <w:spacing w:before="0" w:after="0" w:line="360" w:lineRule="auto"/>
        <w:contextualSpacing/>
        <w:rPr>
          <w:rFonts w:ascii="Arial" w:hAnsi="Arial" w:cs="Arial"/>
          <w:color w:val="auto"/>
          <w:sz w:val="28"/>
          <w:szCs w:val="28"/>
        </w:rPr>
      </w:pPr>
      <w:r w:rsidRPr="00197A6B">
        <w:rPr>
          <w:rFonts w:ascii="Arial" w:hAnsi="Arial" w:cs="Arial"/>
          <w:color w:val="auto"/>
          <w:sz w:val="28"/>
          <w:szCs w:val="28"/>
        </w:rPr>
        <w:t>These accompanying guidance documents will be helpful when you come to complete the application form:</w:t>
      </w:r>
    </w:p>
    <w:p w14:paraId="19A4454F" w14:textId="77777777" w:rsidR="00263E41" w:rsidRPr="00197A6B" w:rsidRDefault="00263E41" w:rsidP="00263E41">
      <w:pPr>
        <w:pStyle w:val="AAStyle1"/>
        <w:spacing w:before="0" w:after="0" w:line="360" w:lineRule="auto"/>
        <w:ind w:left="720"/>
        <w:contextualSpacing/>
        <w:rPr>
          <w:rFonts w:ascii="Arial" w:hAnsi="Arial" w:cs="Arial"/>
          <w:color w:val="auto"/>
          <w:sz w:val="28"/>
          <w:szCs w:val="28"/>
        </w:rPr>
      </w:pPr>
    </w:p>
    <w:p w14:paraId="4E0398DA" w14:textId="7A3CD0E2" w:rsidR="00263E41" w:rsidRPr="00197A6B" w:rsidRDefault="00B94FA3" w:rsidP="00263E41">
      <w:pPr>
        <w:pStyle w:val="AAStyle1"/>
        <w:numPr>
          <w:ilvl w:val="0"/>
          <w:numId w:val="5"/>
        </w:numPr>
        <w:spacing w:before="0" w:after="0" w:line="360" w:lineRule="auto"/>
        <w:contextualSpacing/>
        <w:rPr>
          <w:rFonts w:ascii="Arial" w:hAnsi="Arial" w:cs="Arial"/>
          <w:color w:val="auto"/>
          <w:sz w:val="28"/>
          <w:szCs w:val="28"/>
        </w:rPr>
      </w:pPr>
      <w:r w:rsidRPr="00197A6B">
        <w:rPr>
          <w:rFonts w:ascii="Arial" w:hAnsi="Arial" w:cs="Arial"/>
          <w:color w:val="auto"/>
          <w:sz w:val="28"/>
          <w:szCs w:val="28"/>
        </w:rPr>
        <w:t xml:space="preserve">A </w:t>
      </w:r>
      <w:r w:rsidR="00263E41" w:rsidRPr="00197A6B">
        <w:rPr>
          <w:rFonts w:ascii="Arial" w:hAnsi="Arial" w:cs="Arial"/>
          <w:color w:val="auto"/>
          <w:sz w:val="28"/>
          <w:szCs w:val="28"/>
        </w:rPr>
        <w:t>Guide to</w:t>
      </w:r>
      <w:r w:rsidRPr="00197A6B">
        <w:rPr>
          <w:rFonts w:ascii="Arial" w:hAnsi="Arial" w:cs="Arial"/>
          <w:color w:val="auto"/>
          <w:sz w:val="28"/>
          <w:szCs w:val="28"/>
        </w:rPr>
        <w:t xml:space="preserve"> Making an Application – Organisation [BAS03]</w:t>
      </w:r>
      <w:r w:rsidR="00263E41" w:rsidRPr="00197A6B">
        <w:rPr>
          <w:rFonts w:ascii="Arial" w:hAnsi="Arial" w:cs="Arial"/>
          <w:color w:val="auto"/>
          <w:sz w:val="28"/>
          <w:szCs w:val="28"/>
        </w:rPr>
        <w:t xml:space="preserve"> </w:t>
      </w:r>
    </w:p>
    <w:p w14:paraId="0D45C999" w14:textId="7FE0F264" w:rsidR="00263E41" w:rsidRPr="00197A6B" w:rsidRDefault="00263E41" w:rsidP="00BE20C8">
      <w:pPr>
        <w:pStyle w:val="AAStyle1"/>
        <w:numPr>
          <w:ilvl w:val="0"/>
          <w:numId w:val="5"/>
        </w:numPr>
        <w:spacing w:before="0" w:after="0" w:line="360" w:lineRule="auto"/>
        <w:contextualSpacing/>
        <w:rPr>
          <w:rFonts w:ascii="Arial" w:hAnsi="Arial" w:cs="Arial"/>
          <w:b w:val="0"/>
          <w:color w:val="auto"/>
          <w:sz w:val="24"/>
          <w:szCs w:val="24"/>
        </w:rPr>
      </w:pPr>
      <w:r w:rsidRPr="00197A6B">
        <w:rPr>
          <w:rFonts w:ascii="Arial" w:hAnsi="Arial" w:cs="Arial"/>
          <w:color w:val="auto"/>
          <w:sz w:val="28"/>
          <w:szCs w:val="28"/>
        </w:rPr>
        <w:t xml:space="preserve">Overview Guide </w:t>
      </w:r>
      <w:r w:rsidR="00B94FA3" w:rsidRPr="00197A6B">
        <w:rPr>
          <w:rFonts w:ascii="Arial" w:hAnsi="Arial" w:cs="Arial"/>
          <w:color w:val="auto"/>
          <w:sz w:val="28"/>
          <w:szCs w:val="28"/>
        </w:rPr>
        <w:t>[BAS01]</w:t>
      </w:r>
      <w:r w:rsidRPr="00197A6B">
        <w:rPr>
          <w:rFonts w:ascii="Arial" w:hAnsi="Arial" w:cs="Arial"/>
          <w:b w:val="0"/>
          <w:color w:val="auto"/>
          <w:sz w:val="40"/>
          <w:szCs w:val="40"/>
        </w:rPr>
        <w:br w:type="page"/>
      </w:r>
    </w:p>
    <w:p w14:paraId="4953B558" w14:textId="77777777" w:rsidR="00263E41" w:rsidRPr="00197A6B" w:rsidRDefault="00263E41" w:rsidP="00263E41">
      <w:pPr>
        <w:spacing w:line="360" w:lineRule="auto"/>
        <w:contextualSpacing/>
        <w:rPr>
          <w:rFonts w:cs="Arial"/>
          <w:b/>
          <w:sz w:val="24"/>
          <w:szCs w:val="24"/>
        </w:rPr>
      </w:pPr>
      <w:r w:rsidRPr="00197A6B">
        <w:rPr>
          <w:rFonts w:cs="Arial"/>
          <w:sz w:val="36"/>
          <w:szCs w:val="36"/>
        </w:rPr>
        <w:lastRenderedPageBreak/>
        <w:t xml:space="preserve">Section 1 </w:t>
      </w:r>
      <w:r w:rsidRPr="00197A6B">
        <w:rPr>
          <w:rFonts w:cs="Arial"/>
          <w:sz w:val="32"/>
        </w:rPr>
        <w:t>–</w:t>
      </w:r>
      <w:r w:rsidRPr="00197A6B">
        <w:rPr>
          <w:rFonts w:cs="Arial"/>
          <w:sz w:val="36"/>
          <w:szCs w:val="36"/>
        </w:rPr>
        <w:t xml:space="preserve"> Applicant details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5953"/>
      </w:tblGrid>
      <w:tr w:rsidR="00263E41" w:rsidRPr="00197A6B" w14:paraId="51B81B42" w14:textId="77777777" w:rsidTr="000A22E9">
        <w:trPr>
          <w:trHeight w:val="397"/>
        </w:trPr>
        <w:tc>
          <w:tcPr>
            <w:tcW w:w="3227" w:type="dxa"/>
            <w:tcBorders>
              <w:top w:val="single" w:sz="4" w:space="0" w:color="B8CCE4"/>
              <w:left w:val="single" w:sz="4" w:space="0" w:color="B8CCE4"/>
              <w:bottom w:val="single" w:sz="4" w:space="0" w:color="B8CCE4"/>
              <w:right w:val="single" w:sz="4" w:space="0" w:color="B8CCE4"/>
            </w:tcBorders>
            <w:shd w:val="clear" w:color="auto" w:fill="D9E2F3" w:themeFill="accent1" w:themeFillTint="33"/>
          </w:tcPr>
          <w:p w14:paraId="2B60C4BD" w14:textId="77777777" w:rsidR="00263E41" w:rsidRPr="00197A6B" w:rsidRDefault="00263E41" w:rsidP="006E15DB">
            <w:pPr>
              <w:pStyle w:val="ListParagraph"/>
              <w:numPr>
                <w:ilvl w:val="0"/>
                <w:numId w:val="3"/>
              </w:numPr>
              <w:tabs>
                <w:tab w:val="left" w:pos="459"/>
              </w:tabs>
              <w:spacing w:line="276" w:lineRule="auto"/>
              <w:contextualSpacing/>
              <w:rPr>
                <w:rFonts w:cs="Arial"/>
                <w:b/>
                <w:bCs/>
              </w:rPr>
            </w:pPr>
            <w:bookmarkStart w:id="2" w:name="_Hlk509414460"/>
            <w:r w:rsidRPr="00197A6B">
              <w:rPr>
                <w:rFonts w:cs="Arial"/>
                <w:b/>
                <w:bCs/>
              </w:rPr>
              <w:t>Organisation name</w:t>
            </w:r>
          </w:p>
        </w:tc>
        <w:tc>
          <w:tcPr>
            <w:tcW w:w="5953" w:type="dxa"/>
            <w:tcBorders>
              <w:top w:val="single" w:sz="4" w:space="0" w:color="B8CCE4"/>
              <w:left w:val="single" w:sz="4" w:space="0" w:color="B8CCE4"/>
              <w:bottom w:val="single" w:sz="4" w:space="0" w:color="B8CCE4"/>
              <w:right w:val="single" w:sz="4" w:space="0" w:color="B8CCE4"/>
            </w:tcBorders>
            <w:shd w:val="clear" w:color="auto" w:fill="auto"/>
            <w:vAlign w:val="center"/>
          </w:tcPr>
          <w:p w14:paraId="3A686359" w14:textId="77777777" w:rsidR="00263E41" w:rsidRPr="00197A6B" w:rsidRDefault="00263E41" w:rsidP="006E15DB">
            <w:pPr>
              <w:spacing w:line="360" w:lineRule="auto"/>
              <w:contextualSpacing/>
              <w:rPr>
                <w:rFonts w:cs="Arial"/>
                <w:sz w:val="24"/>
                <w:szCs w:val="24"/>
              </w:rPr>
            </w:pPr>
          </w:p>
        </w:tc>
      </w:tr>
      <w:tr w:rsidR="00263E41" w:rsidRPr="00197A6B" w14:paraId="1A3E8F39" w14:textId="77777777" w:rsidTr="000A22E9">
        <w:trPr>
          <w:trHeight w:val="397"/>
        </w:trPr>
        <w:tc>
          <w:tcPr>
            <w:tcW w:w="3227" w:type="dxa"/>
            <w:tcBorders>
              <w:top w:val="single" w:sz="4" w:space="0" w:color="B8CCE4"/>
              <w:left w:val="single" w:sz="4" w:space="0" w:color="B8CCE4"/>
              <w:bottom w:val="single" w:sz="4" w:space="0" w:color="B8CCE4"/>
              <w:right w:val="single" w:sz="4" w:space="0" w:color="B8CCE4"/>
            </w:tcBorders>
            <w:shd w:val="clear" w:color="auto" w:fill="D9E2F3" w:themeFill="accent1" w:themeFillTint="33"/>
          </w:tcPr>
          <w:p w14:paraId="1EFA8939" w14:textId="77777777" w:rsidR="00263E41" w:rsidRPr="00197A6B" w:rsidRDefault="00263E41" w:rsidP="006E15DB">
            <w:pPr>
              <w:pStyle w:val="ListParagraph"/>
              <w:numPr>
                <w:ilvl w:val="0"/>
                <w:numId w:val="3"/>
              </w:numPr>
              <w:tabs>
                <w:tab w:val="left" w:pos="459"/>
              </w:tabs>
              <w:spacing w:line="276" w:lineRule="auto"/>
              <w:contextualSpacing/>
              <w:rPr>
                <w:rFonts w:cs="Arial"/>
                <w:b/>
                <w:bCs/>
              </w:rPr>
            </w:pPr>
            <w:r w:rsidRPr="00197A6B">
              <w:rPr>
                <w:rFonts w:cs="Arial"/>
                <w:b/>
                <w:bCs/>
              </w:rPr>
              <w:t>Contact name</w:t>
            </w:r>
          </w:p>
        </w:tc>
        <w:tc>
          <w:tcPr>
            <w:tcW w:w="5953" w:type="dxa"/>
            <w:tcBorders>
              <w:top w:val="single" w:sz="4" w:space="0" w:color="B8CCE4"/>
              <w:left w:val="single" w:sz="4" w:space="0" w:color="B8CCE4"/>
              <w:bottom w:val="single" w:sz="4" w:space="0" w:color="B8CCE4"/>
              <w:right w:val="single" w:sz="4" w:space="0" w:color="B8CCE4"/>
            </w:tcBorders>
            <w:shd w:val="clear" w:color="auto" w:fill="auto"/>
            <w:vAlign w:val="center"/>
          </w:tcPr>
          <w:p w14:paraId="0C6F05CF" w14:textId="77777777" w:rsidR="00263E41" w:rsidRPr="00197A6B" w:rsidRDefault="00263E41" w:rsidP="006E15DB">
            <w:pPr>
              <w:spacing w:line="360" w:lineRule="auto"/>
              <w:contextualSpacing/>
              <w:rPr>
                <w:rFonts w:cs="Arial"/>
                <w:sz w:val="24"/>
                <w:szCs w:val="24"/>
              </w:rPr>
            </w:pPr>
          </w:p>
        </w:tc>
      </w:tr>
      <w:tr w:rsidR="00263E41" w:rsidRPr="00197A6B" w14:paraId="72C83721" w14:textId="77777777" w:rsidTr="000A22E9">
        <w:trPr>
          <w:trHeight w:val="397"/>
        </w:trPr>
        <w:tc>
          <w:tcPr>
            <w:tcW w:w="3227" w:type="dxa"/>
            <w:tcBorders>
              <w:top w:val="single" w:sz="4" w:space="0" w:color="B8CCE4"/>
              <w:left w:val="single" w:sz="4" w:space="0" w:color="B8CCE4"/>
              <w:bottom w:val="single" w:sz="4" w:space="0" w:color="B8CCE4"/>
              <w:right w:val="single" w:sz="4" w:space="0" w:color="B8CCE4"/>
            </w:tcBorders>
            <w:shd w:val="clear" w:color="auto" w:fill="D9E2F3" w:themeFill="accent1" w:themeFillTint="33"/>
          </w:tcPr>
          <w:p w14:paraId="6D0939F2" w14:textId="77777777" w:rsidR="00263E41" w:rsidRPr="00197A6B" w:rsidRDefault="00263E41" w:rsidP="006E15DB">
            <w:pPr>
              <w:pStyle w:val="ListParagraph"/>
              <w:numPr>
                <w:ilvl w:val="0"/>
                <w:numId w:val="3"/>
              </w:numPr>
              <w:spacing w:line="276" w:lineRule="auto"/>
              <w:contextualSpacing/>
              <w:rPr>
                <w:rFonts w:cs="Arial"/>
                <w:b/>
              </w:rPr>
            </w:pPr>
            <w:r w:rsidRPr="00197A6B">
              <w:rPr>
                <w:rFonts w:cs="Arial"/>
                <w:b/>
                <w:bCs/>
              </w:rPr>
              <w:t xml:space="preserve">Address </w:t>
            </w:r>
          </w:p>
        </w:tc>
        <w:tc>
          <w:tcPr>
            <w:tcW w:w="5953" w:type="dxa"/>
            <w:tcBorders>
              <w:top w:val="single" w:sz="4" w:space="0" w:color="B8CCE4"/>
              <w:left w:val="single" w:sz="4" w:space="0" w:color="B8CCE4"/>
              <w:bottom w:val="single" w:sz="4" w:space="0" w:color="B8CCE4"/>
              <w:right w:val="single" w:sz="4" w:space="0" w:color="B8CCE4"/>
            </w:tcBorders>
            <w:shd w:val="clear" w:color="auto" w:fill="auto"/>
            <w:vAlign w:val="center"/>
          </w:tcPr>
          <w:p w14:paraId="1600FA9E" w14:textId="77777777" w:rsidR="00263E41" w:rsidRPr="00197A6B" w:rsidRDefault="00263E41" w:rsidP="006E15DB">
            <w:pPr>
              <w:spacing w:line="360" w:lineRule="auto"/>
              <w:contextualSpacing/>
              <w:rPr>
                <w:rFonts w:cs="Arial"/>
                <w:sz w:val="24"/>
                <w:szCs w:val="24"/>
              </w:rPr>
            </w:pPr>
          </w:p>
          <w:p w14:paraId="3E9B430F" w14:textId="77777777" w:rsidR="00263E41" w:rsidRPr="00197A6B" w:rsidRDefault="00263E41" w:rsidP="006E15DB">
            <w:pPr>
              <w:spacing w:line="360" w:lineRule="auto"/>
              <w:contextualSpacing/>
              <w:rPr>
                <w:rFonts w:cs="Arial"/>
                <w:sz w:val="24"/>
                <w:szCs w:val="24"/>
              </w:rPr>
            </w:pPr>
          </w:p>
          <w:p w14:paraId="6568711C" w14:textId="77777777" w:rsidR="00263E41" w:rsidRPr="00197A6B" w:rsidRDefault="00263E41" w:rsidP="006E15DB">
            <w:pPr>
              <w:spacing w:line="360" w:lineRule="auto"/>
              <w:contextualSpacing/>
              <w:rPr>
                <w:rFonts w:cs="Arial"/>
                <w:sz w:val="24"/>
                <w:szCs w:val="24"/>
              </w:rPr>
            </w:pPr>
          </w:p>
        </w:tc>
      </w:tr>
      <w:tr w:rsidR="00263E41" w:rsidRPr="00197A6B" w14:paraId="56EF022B" w14:textId="77777777" w:rsidTr="000A22E9">
        <w:trPr>
          <w:trHeight w:val="703"/>
        </w:trPr>
        <w:tc>
          <w:tcPr>
            <w:tcW w:w="3227" w:type="dxa"/>
            <w:tcBorders>
              <w:top w:val="single" w:sz="4" w:space="0" w:color="B8CCE4"/>
              <w:left w:val="single" w:sz="4" w:space="0" w:color="B8CCE4"/>
              <w:bottom w:val="single" w:sz="4" w:space="0" w:color="B8CCE4"/>
              <w:right w:val="single" w:sz="4" w:space="0" w:color="B8CCE4"/>
            </w:tcBorders>
            <w:shd w:val="clear" w:color="auto" w:fill="D9E2F3" w:themeFill="accent1" w:themeFillTint="33"/>
          </w:tcPr>
          <w:p w14:paraId="05F7E5C7" w14:textId="77777777" w:rsidR="00263E41" w:rsidRPr="00197A6B" w:rsidRDefault="00263E41" w:rsidP="006E15DB">
            <w:pPr>
              <w:pStyle w:val="ListParagraph"/>
              <w:numPr>
                <w:ilvl w:val="0"/>
                <w:numId w:val="3"/>
              </w:numPr>
              <w:tabs>
                <w:tab w:val="left" w:pos="459"/>
              </w:tabs>
              <w:spacing w:line="276" w:lineRule="auto"/>
              <w:contextualSpacing/>
              <w:rPr>
                <w:rFonts w:cs="Arial"/>
                <w:b/>
              </w:rPr>
            </w:pPr>
            <w:r w:rsidRPr="00197A6B">
              <w:rPr>
                <w:rFonts w:cs="Arial"/>
                <w:b/>
              </w:rPr>
              <w:t>Telephone number</w:t>
            </w:r>
          </w:p>
        </w:tc>
        <w:tc>
          <w:tcPr>
            <w:tcW w:w="5953" w:type="dxa"/>
            <w:tcBorders>
              <w:top w:val="single" w:sz="4" w:space="0" w:color="B8CCE4"/>
              <w:left w:val="single" w:sz="4" w:space="0" w:color="B8CCE4"/>
              <w:bottom w:val="single" w:sz="4" w:space="0" w:color="B8CCE4"/>
              <w:right w:val="single" w:sz="4" w:space="0" w:color="B8CCE4"/>
            </w:tcBorders>
            <w:shd w:val="clear" w:color="auto" w:fill="auto"/>
            <w:vAlign w:val="center"/>
          </w:tcPr>
          <w:p w14:paraId="1236AF47" w14:textId="77777777" w:rsidR="00263E41" w:rsidRPr="00197A6B" w:rsidRDefault="00263E41" w:rsidP="006E15DB">
            <w:pPr>
              <w:spacing w:line="360" w:lineRule="auto"/>
              <w:contextualSpacing/>
              <w:rPr>
                <w:rFonts w:cs="Arial"/>
                <w:sz w:val="24"/>
                <w:szCs w:val="24"/>
              </w:rPr>
            </w:pPr>
          </w:p>
        </w:tc>
      </w:tr>
      <w:tr w:rsidR="00263E41" w:rsidRPr="00197A6B" w14:paraId="1ED4A7A2" w14:textId="77777777" w:rsidTr="000A22E9">
        <w:trPr>
          <w:trHeight w:val="397"/>
        </w:trPr>
        <w:tc>
          <w:tcPr>
            <w:tcW w:w="3227" w:type="dxa"/>
            <w:tcBorders>
              <w:top w:val="single" w:sz="4" w:space="0" w:color="B8CCE4"/>
              <w:left w:val="single" w:sz="4" w:space="0" w:color="B8CCE4"/>
              <w:bottom w:val="single" w:sz="4" w:space="0" w:color="B8CCE4"/>
              <w:right w:val="single" w:sz="4" w:space="0" w:color="B8CCE4"/>
            </w:tcBorders>
            <w:shd w:val="clear" w:color="auto" w:fill="D9E2F3" w:themeFill="accent1" w:themeFillTint="33"/>
          </w:tcPr>
          <w:p w14:paraId="2A33217C" w14:textId="77777777" w:rsidR="00263E41" w:rsidRPr="00197A6B" w:rsidRDefault="00263E41" w:rsidP="006E15DB">
            <w:pPr>
              <w:pStyle w:val="ListParagraph"/>
              <w:numPr>
                <w:ilvl w:val="0"/>
                <w:numId w:val="3"/>
              </w:numPr>
              <w:tabs>
                <w:tab w:val="left" w:pos="459"/>
              </w:tabs>
              <w:spacing w:line="276" w:lineRule="auto"/>
              <w:contextualSpacing/>
              <w:rPr>
                <w:rFonts w:cs="Arial"/>
                <w:b/>
                <w:bCs/>
              </w:rPr>
            </w:pPr>
            <w:r w:rsidRPr="00197A6B">
              <w:rPr>
                <w:rFonts w:cs="Arial"/>
                <w:b/>
                <w:bCs/>
              </w:rPr>
              <w:t>Email address</w:t>
            </w:r>
          </w:p>
        </w:tc>
        <w:tc>
          <w:tcPr>
            <w:tcW w:w="5953" w:type="dxa"/>
            <w:tcBorders>
              <w:top w:val="single" w:sz="4" w:space="0" w:color="B8CCE4"/>
              <w:left w:val="single" w:sz="4" w:space="0" w:color="B8CCE4"/>
              <w:bottom w:val="single" w:sz="4" w:space="0" w:color="B8CCE4"/>
              <w:right w:val="single" w:sz="4" w:space="0" w:color="B8CCE4"/>
            </w:tcBorders>
            <w:shd w:val="clear" w:color="auto" w:fill="auto"/>
            <w:vAlign w:val="center"/>
          </w:tcPr>
          <w:p w14:paraId="0698612D" w14:textId="77777777" w:rsidR="00263E41" w:rsidRPr="00197A6B" w:rsidRDefault="00263E41" w:rsidP="006E15DB">
            <w:pPr>
              <w:spacing w:line="360" w:lineRule="auto"/>
              <w:contextualSpacing/>
              <w:rPr>
                <w:rFonts w:cs="Arial"/>
                <w:sz w:val="24"/>
                <w:szCs w:val="24"/>
              </w:rPr>
            </w:pPr>
          </w:p>
        </w:tc>
      </w:tr>
      <w:tr w:rsidR="00263E41" w:rsidRPr="00197A6B" w14:paraId="58346A41" w14:textId="77777777" w:rsidTr="000A22E9">
        <w:trPr>
          <w:trHeight w:val="914"/>
        </w:trPr>
        <w:tc>
          <w:tcPr>
            <w:tcW w:w="3227" w:type="dxa"/>
            <w:tcBorders>
              <w:top w:val="single" w:sz="4" w:space="0" w:color="B8CCE4"/>
              <w:left w:val="single" w:sz="4" w:space="0" w:color="B8CCE4"/>
              <w:bottom w:val="single" w:sz="4" w:space="0" w:color="B8CCE4"/>
              <w:right w:val="single" w:sz="4" w:space="0" w:color="B8CCE4"/>
            </w:tcBorders>
            <w:shd w:val="clear" w:color="auto" w:fill="D9E2F3" w:themeFill="accent1" w:themeFillTint="33"/>
          </w:tcPr>
          <w:p w14:paraId="5F2FB2BD" w14:textId="77777777" w:rsidR="00263E41" w:rsidRPr="00197A6B" w:rsidRDefault="00263E41" w:rsidP="006E15DB">
            <w:pPr>
              <w:pStyle w:val="ListParagraph"/>
              <w:numPr>
                <w:ilvl w:val="0"/>
                <w:numId w:val="3"/>
              </w:numPr>
              <w:tabs>
                <w:tab w:val="left" w:pos="459"/>
              </w:tabs>
              <w:spacing w:line="276" w:lineRule="auto"/>
              <w:contextualSpacing/>
              <w:rPr>
                <w:rFonts w:cs="Arial"/>
                <w:b/>
                <w:bCs/>
              </w:rPr>
            </w:pPr>
            <w:r w:rsidRPr="00197A6B">
              <w:rPr>
                <w:rFonts w:cs="Arial"/>
                <w:b/>
                <w:bCs/>
              </w:rPr>
              <w:t>Website</w:t>
            </w:r>
          </w:p>
        </w:tc>
        <w:tc>
          <w:tcPr>
            <w:tcW w:w="5953" w:type="dxa"/>
            <w:tcBorders>
              <w:top w:val="single" w:sz="4" w:space="0" w:color="B8CCE4"/>
              <w:left w:val="single" w:sz="4" w:space="0" w:color="B8CCE4"/>
              <w:bottom w:val="single" w:sz="4" w:space="0" w:color="B8CCE4"/>
              <w:right w:val="single" w:sz="4" w:space="0" w:color="B8CCE4"/>
            </w:tcBorders>
            <w:shd w:val="clear" w:color="auto" w:fill="auto"/>
          </w:tcPr>
          <w:p w14:paraId="43E8E20A" w14:textId="77777777" w:rsidR="00263E41" w:rsidRPr="00197A6B" w:rsidRDefault="00263E41" w:rsidP="006E15DB">
            <w:pPr>
              <w:spacing w:line="360" w:lineRule="auto"/>
              <w:contextualSpacing/>
              <w:rPr>
                <w:rFonts w:cs="Arial"/>
                <w:sz w:val="24"/>
                <w:szCs w:val="24"/>
              </w:rPr>
            </w:pPr>
          </w:p>
        </w:tc>
      </w:tr>
      <w:tr w:rsidR="00263E41" w:rsidRPr="00197A6B" w14:paraId="4C7A7C2C" w14:textId="77777777" w:rsidTr="000A22E9">
        <w:trPr>
          <w:trHeight w:val="905"/>
        </w:trPr>
        <w:tc>
          <w:tcPr>
            <w:tcW w:w="3227" w:type="dxa"/>
            <w:tcBorders>
              <w:top w:val="single" w:sz="4" w:space="0" w:color="B8CCE4"/>
              <w:left w:val="single" w:sz="4" w:space="0" w:color="B8CCE4"/>
              <w:bottom w:val="single" w:sz="4" w:space="0" w:color="B8CCE4"/>
              <w:right w:val="single" w:sz="4" w:space="0" w:color="B8CCE4"/>
            </w:tcBorders>
            <w:shd w:val="clear" w:color="auto" w:fill="D9E2F3" w:themeFill="accent1" w:themeFillTint="33"/>
          </w:tcPr>
          <w:p w14:paraId="6DDD2A89" w14:textId="47CCD2A2" w:rsidR="00263E41" w:rsidRPr="00197A6B" w:rsidRDefault="00263E41" w:rsidP="006E15DB">
            <w:pPr>
              <w:pStyle w:val="ListParagraph"/>
              <w:numPr>
                <w:ilvl w:val="0"/>
                <w:numId w:val="3"/>
              </w:numPr>
              <w:tabs>
                <w:tab w:val="left" w:pos="459"/>
              </w:tabs>
              <w:spacing w:line="276" w:lineRule="auto"/>
              <w:contextualSpacing/>
              <w:rPr>
                <w:rFonts w:cs="Arial"/>
                <w:b/>
                <w:bCs/>
              </w:rPr>
            </w:pPr>
            <w:r w:rsidRPr="00197A6B">
              <w:rPr>
                <w:rFonts w:cs="Arial"/>
                <w:b/>
                <w:bCs/>
              </w:rPr>
              <w:t xml:space="preserve">UK countries in which you offer </w:t>
            </w:r>
            <w:r w:rsidR="00070C00" w:rsidRPr="00197A6B">
              <w:rPr>
                <w:rFonts w:cs="Arial"/>
                <w:b/>
                <w:bCs/>
              </w:rPr>
              <w:t>CPD</w:t>
            </w:r>
            <w:r w:rsidRPr="00197A6B">
              <w:rPr>
                <w:rFonts w:cs="Arial"/>
                <w:b/>
                <w:bCs/>
              </w:rPr>
              <w:t xml:space="preserve"> provision</w:t>
            </w:r>
          </w:p>
        </w:tc>
        <w:tc>
          <w:tcPr>
            <w:tcW w:w="5953" w:type="dxa"/>
            <w:tcBorders>
              <w:top w:val="single" w:sz="4" w:space="0" w:color="B8CCE4"/>
              <w:left w:val="single" w:sz="4" w:space="0" w:color="B8CCE4"/>
              <w:bottom w:val="single" w:sz="4" w:space="0" w:color="B8CCE4"/>
              <w:right w:val="single" w:sz="4" w:space="0" w:color="B8CCE4"/>
            </w:tcBorders>
            <w:shd w:val="clear" w:color="auto" w:fill="auto"/>
            <w:vAlign w:val="center"/>
          </w:tcPr>
          <w:p w14:paraId="58B5AB53" w14:textId="77777777" w:rsidR="00263E41" w:rsidRPr="00197A6B" w:rsidRDefault="00263E41" w:rsidP="006E15DB">
            <w:pPr>
              <w:spacing w:line="360" w:lineRule="auto"/>
              <w:contextualSpacing/>
              <w:rPr>
                <w:rFonts w:cs="Arial"/>
                <w:sz w:val="24"/>
                <w:szCs w:val="24"/>
              </w:rPr>
            </w:pPr>
          </w:p>
        </w:tc>
      </w:tr>
      <w:tr w:rsidR="00263E41" w:rsidRPr="00197A6B" w14:paraId="3441EC78" w14:textId="77777777" w:rsidTr="000A22E9">
        <w:trPr>
          <w:trHeight w:val="834"/>
        </w:trPr>
        <w:tc>
          <w:tcPr>
            <w:tcW w:w="3227" w:type="dxa"/>
            <w:tcBorders>
              <w:top w:val="single" w:sz="4" w:space="0" w:color="B8CCE4"/>
              <w:left w:val="single" w:sz="4" w:space="0" w:color="B8CCE4"/>
              <w:bottom w:val="single" w:sz="4" w:space="0" w:color="B8CCE4"/>
              <w:right w:val="single" w:sz="4" w:space="0" w:color="B8CCE4"/>
            </w:tcBorders>
            <w:shd w:val="clear" w:color="auto" w:fill="D9E2F3" w:themeFill="accent1" w:themeFillTint="33"/>
          </w:tcPr>
          <w:p w14:paraId="11FA88D7" w14:textId="04DC198E" w:rsidR="00263E41" w:rsidRPr="00197A6B" w:rsidRDefault="00263E41" w:rsidP="006E15DB">
            <w:pPr>
              <w:pStyle w:val="ListParagraph"/>
              <w:numPr>
                <w:ilvl w:val="0"/>
                <w:numId w:val="3"/>
              </w:numPr>
              <w:tabs>
                <w:tab w:val="left" w:pos="459"/>
              </w:tabs>
              <w:spacing w:line="276" w:lineRule="auto"/>
              <w:contextualSpacing/>
              <w:rPr>
                <w:rFonts w:cs="Arial"/>
                <w:b/>
                <w:bCs/>
              </w:rPr>
            </w:pPr>
            <w:r w:rsidRPr="00197A6B">
              <w:rPr>
                <w:rFonts w:cs="Arial"/>
                <w:b/>
                <w:bCs/>
              </w:rPr>
              <w:t xml:space="preserve">Areas of </w:t>
            </w:r>
            <w:r w:rsidR="000A22E9" w:rsidRPr="00197A6B">
              <w:rPr>
                <w:rFonts w:cs="Arial"/>
                <w:b/>
                <w:bCs/>
              </w:rPr>
              <w:t>CPD offered</w:t>
            </w:r>
          </w:p>
        </w:tc>
        <w:tc>
          <w:tcPr>
            <w:tcW w:w="5953" w:type="dxa"/>
            <w:tcBorders>
              <w:top w:val="single" w:sz="4" w:space="0" w:color="B8CCE4"/>
              <w:left w:val="single" w:sz="4" w:space="0" w:color="B8CCE4"/>
              <w:bottom w:val="single" w:sz="4" w:space="0" w:color="B8CCE4"/>
              <w:right w:val="single" w:sz="4" w:space="0" w:color="B8CCE4"/>
            </w:tcBorders>
            <w:shd w:val="clear" w:color="auto" w:fill="auto"/>
            <w:vAlign w:val="center"/>
          </w:tcPr>
          <w:p w14:paraId="53606650" w14:textId="77777777" w:rsidR="00263E41" w:rsidRPr="00197A6B" w:rsidRDefault="00263E41" w:rsidP="006E15DB">
            <w:pPr>
              <w:spacing w:line="360" w:lineRule="auto"/>
              <w:contextualSpacing/>
              <w:rPr>
                <w:rFonts w:cs="Arial"/>
                <w:sz w:val="24"/>
                <w:szCs w:val="24"/>
              </w:rPr>
            </w:pPr>
          </w:p>
        </w:tc>
      </w:tr>
      <w:tr w:rsidR="00263E41" w:rsidRPr="00197A6B" w14:paraId="21CBD098" w14:textId="77777777" w:rsidTr="000A22E9">
        <w:trPr>
          <w:trHeight w:val="454"/>
        </w:trPr>
        <w:tc>
          <w:tcPr>
            <w:tcW w:w="3227" w:type="dxa"/>
            <w:tcBorders>
              <w:top w:val="single" w:sz="4" w:space="0" w:color="B8CCE4"/>
              <w:left w:val="single" w:sz="4" w:space="0" w:color="B8CCE4"/>
              <w:bottom w:val="single" w:sz="4" w:space="0" w:color="B8CCE4"/>
              <w:right w:val="single" w:sz="4" w:space="0" w:color="B8CCE4"/>
            </w:tcBorders>
            <w:shd w:val="clear" w:color="auto" w:fill="D9E2F3" w:themeFill="accent1" w:themeFillTint="33"/>
          </w:tcPr>
          <w:p w14:paraId="60199687" w14:textId="77777777" w:rsidR="00263E41" w:rsidRPr="00197A6B" w:rsidRDefault="00263E41" w:rsidP="006E15DB">
            <w:pPr>
              <w:pStyle w:val="ListParagraph"/>
              <w:numPr>
                <w:ilvl w:val="0"/>
                <w:numId w:val="3"/>
              </w:numPr>
              <w:tabs>
                <w:tab w:val="left" w:pos="459"/>
              </w:tabs>
              <w:spacing w:line="276" w:lineRule="auto"/>
              <w:contextualSpacing/>
              <w:rPr>
                <w:rFonts w:cs="Arial"/>
                <w:b/>
                <w:bCs/>
              </w:rPr>
            </w:pPr>
            <w:r w:rsidRPr="00197A6B">
              <w:rPr>
                <w:rFonts w:cs="Arial"/>
                <w:b/>
                <w:bCs/>
              </w:rPr>
              <w:t>For approximately how many social workers do you expect to offer CPD in an average year?</w:t>
            </w:r>
          </w:p>
        </w:tc>
        <w:tc>
          <w:tcPr>
            <w:tcW w:w="5953" w:type="dxa"/>
            <w:tcBorders>
              <w:top w:val="single" w:sz="4" w:space="0" w:color="B8CCE4"/>
              <w:left w:val="single" w:sz="4" w:space="0" w:color="B8CCE4"/>
              <w:bottom w:val="single" w:sz="4" w:space="0" w:color="B8CCE4"/>
              <w:right w:val="single" w:sz="4" w:space="0" w:color="B8CCE4"/>
            </w:tcBorders>
            <w:shd w:val="clear" w:color="auto" w:fill="auto"/>
          </w:tcPr>
          <w:p w14:paraId="50B09834" w14:textId="77777777" w:rsidR="00263E41" w:rsidRPr="00197A6B" w:rsidRDefault="00263E41" w:rsidP="006E15DB">
            <w:pPr>
              <w:spacing w:line="360" w:lineRule="auto"/>
              <w:contextualSpacing/>
              <w:rPr>
                <w:rFonts w:cs="Arial"/>
                <w:sz w:val="24"/>
                <w:szCs w:val="24"/>
              </w:rPr>
            </w:pPr>
          </w:p>
        </w:tc>
      </w:tr>
      <w:tr w:rsidR="00263E41" w:rsidRPr="00197A6B" w14:paraId="5F70E267" w14:textId="77777777" w:rsidTr="000A22E9">
        <w:trPr>
          <w:trHeight w:val="454"/>
        </w:trPr>
        <w:tc>
          <w:tcPr>
            <w:tcW w:w="3227" w:type="dxa"/>
            <w:tcBorders>
              <w:top w:val="single" w:sz="4" w:space="0" w:color="B8CCE4"/>
              <w:left w:val="single" w:sz="4" w:space="0" w:color="B8CCE4"/>
              <w:bottom w:val="single" w:sz="4" w:space="0" w:color="B8CCE4"/>
              <w:right w:val="single" w:sz="4" w:space="0" w:color="B8CCE4"/>
            </w:tcBorders>
            <w:shd w:val="clear" w:color="auto" w:fill="D9E2F3" w:themeFill="accent1" w:themeFillTint="33"/>
          </w:tcPr>
          <w:p w14:paraId="230E188F" w14:textId="77777777" w:rsidR="00263E41" w:rsidRPr="00197A6B" w:rsidRDefault="00263E41" w:rsidP="006E15DB">
            <w:pPr>
              <w:pStyle w:val="ListParagraph"/>
              <w:numPr>
                <w:ilvl w:val="0"/>
                <w:numId w:val="3"/>
              </w:numPr>
              <w:tabs>
                <w:tab w:val="left" w:pos="360"/>
                <w:tab w:val="left" w:pos="459"/>
              </w:tabs>
              <w:spacing w:line="276" w:lineRule="auto"/>
              <w:contextualSpacing/>
              <w:rPr>
                <w:rFonts w:cs="Arial"/>
                <w:b/>
              </w:rPr>
            </w:pPr>
            <w:r w:rsidRPr="00197A6B">
              <w:rPr>
                <w:rFonts w:cs="Arial"/>
                <w:b/>
              </w:rPr>
              <w:t>Overview of business purpose / mission statement / business scope</w:t>
            </w:r>
          </w:p>
        </w:tc>
        <w:tc>
          <w:tcPr>
            <w:tcW w:w="5953" w:type="dxa"/>
            <w:tcBorders>
              <w:top w:val="single" w:sz="4" w:space="0" w:color="B8CCE4"/>
              <w:left w:val="single" w:sz="4" w:space="0" w:color="B8CCE4"/>
              <w:bottom w:val="single" w:sz="4" w:space="0" w:color="B8CCE4"/>
              <w:right w:val="single" w:sz="4" w:space="0" w:color="B8CCE4"/>
            </w:tcBorders>
            <w:shd w:val="clear" w:color="auto" w:fill="auto"/>
          </w:tcPr>
          <w:p w14:paraId="6ED0E868" w14:textId="77777777" w:rsidR="00263E41" w:rsidRPr="00197A6B" w:rsidRDefault="00263E41" w:rsidP="006E15DB">
            <w:pPr>
              <w:spacing w:line="360" w:lineRule="auto"/>
              <w:contextualSpacing/>
              <w:rPr>
                <w:rFonts w:cs="Arial"/>
                <w:sz w:val="24"/>
                <w:szCs w:val="24"/>
              </w:rPr>
            </w:pPr>
          </w:p>
        </w:tc>
      </w:tr>
    </w:tbl>
    <w:p w14:paraId="08AA76BE" w14:textId="77777777" w:rsidR="00263E41" w:rsidRPr="00197A6B" w:rsidRDefault="00263E41" w:rsidP="00263E41">
      <w:pPr>
        <w:spacing w:line="360" w:lineRule="auto"/>
        <w:contextualSpacing/>
        <w:rPr>
          <w:rFonts w:cs="Arial"/>
          <w:b/>
          <w:sz w:val="24"/>
          <w:szCs w:val="24"/>
        </w:rPr>
      </w:pPr>
    </w:p>
    <w:bookmarkEnd w:id="2"/>
    <w:p w14:paraId="0E9A0B07" w14:textId="46DFF7EB" w:rsidR="00263E41" w:rsidRPr="00197A6B" w:rsidRDefault="00263E41" w:rsidP="00263E41">
      <w:pPr>
        <w:pStyle w:val="ListBullet1"/>
        <w:numPr>
          <w:ilvl w:val="0"/>
          <w:numId w:val="0"/>
        </w:numPr>
        <w:spacing w:before="0" w:line="360" w:lineRule="auto"/>
        <w:contextualSpacing/>
        <w:jc w:val="left"/>
        <w:rPr>
          <w:rFonts w:ascii="Arial" w:hAnsi="Arial" w:cs="Arial"/>
          <w:sz w:val="36"/>
          <w:szCs w:val="36"/>
        </w:rPr>
      </w:pPr>
      <w:r w:rsidRPr="00197A6B">
        <w:rPr>
          <w:rFonts w:ascii="Arial" w:hAnsi="Arial" w:cs="Arial"/>
          <w:sz w:val="32"/>
        </w:rPr>
        <w:br w:type="page"/>
      </w:r>
      <w:r w:rsidRPr="00197A6B">
        <w:rPr>
          <w:rFonts w:ascii="Arial" w:hAnsi="Arial" w:cs="Arial"/>
          <w:sz w:val="36"/>
          <w:szCs w:val="36"/>
        </w:rPr>
        <w:lastRenderedPageBreak/>
        <w:t xml:space="preserve">Section 2 </w:t>
      </w:r>
      <w:r w:rsidR="00970B14" w:rsidRPr="00197A6B">
        <w:rPr>
          <w:rFonts w:ascii="Arial" w:hAnsi="Arial" w:cs="Arial"/>
          <w:sz w:val="36"/>
          <w:szCs w:val="36"/>
        </w:rPr>
        <w:t>– Specific criteria for Organisation accreditation</w:t>
      </w:r>
    </w:p>
    <w:p w14:paraId="46A5C144" w14:textId="77777777" w:rsidR="00263E41" w:rsidRPr="00197A6B" w:rsidRDefault="00263E41" w:rsidP="00263E41">
      <w:pPr>
        <w:spacing w:line="360" w:lineRule="auto"/>
        <w:contextualSpacing/>
        <w:rPr>
          <w:rFonts w:cs="Arial"/>
          <w:sz w:val="24"/>
          <w:szCs w:val="24"/>
        </w:rPr>
      </w:pPr>
    </w:p>
    <w:p w14:paraId="5FF4309B" w14:textId="77777777" w:rsidR="00263E41" w:rsidRPr="00197A6B" w:rsidRDefault="00263E41" w:rsidP="00263E41">
      <w:pPr>
        <w:spacing w:line="360" w:lineRule="auto"/>
        <w:contextualSpacing/>
        <w:rPr>
          <w:rFonts w:cs="Arial"/>
          <w:b/>
          <w:sz w:val="24"/>
          <w:szCs w:val="24"/>
        </w:rPr>
      </w:pPr>
      <w:bookmarkStart w:id="3" w:name="_Hlk489196951"/>
      <w:r w:rsidRPr="00197A6B">
        <w:rPr>
          <w:rFonts w:cs="Arial"/>
          <w:sz w:val="24"/>
          <w:szCs w:val="24"/>
        </w:rPr>
        <w:t xml:space="preserve">In about 250 words for each of the underpinning criteria statements, and about 200 words for each of the other statements, giving clear examples where possible, tell us how your </w:t>
      </w:r>
      <w:r w:rsidRPr="00197A6B">
        <w:rPr>
          <w:rFonts w:cs="Arial"/>
          <w:sz w:val="24"/>
        </w:rPr>
        <w:t>organisation’s practice in CPD provision meets the criteria below.</w:t>
      </w:r>
      <w:r w:rsidRPr="00197A6B">
        <w:rPr>
          <w:rFonts w:cs="Arial"/>
          <w:b/>
          <w:sz w:val="24"/>
          <w:szCs w:val="24"/>
        </w:rPr>
        <w:t xml:space="preserve"> </w:t>
      </w:r>
    </w:p>
    <w:p w14:paraId="35F9A185" w14:textId="77777777" w:rsidR="00263E41" w:rsidRPr="00197A6B" w:rsidRDefault="00263E41" w:rsidP="00263E41">
      <w:pPr>
        <w:spacing w:line="360" w:lineRule="auto"/>
        <w:contextualSpacing/>
        <w:rPr>
          <w:rFonts w:cs="Arial"/>
          <w:b/>
          <w:sz w:val="24"/>
          <w:szCs w:val="24"/>
        </w:rPr>
      </w:pPr>
    </w:p>
    <w:p w14:paraId="44B644C8" w14:textId="77777777" w:rsidR="00263E41" w:rsidRPr="00197A6B" w:rsidRDefault="00263E41" w:rsidP="00263E41">
      <w:pPr>
        <w:spacing w:line="360" w:lineRule="auto"/>
        <w:contextualSpacing/>
        <w:rPr>
          <w:rFonts w:cs="Arial"/>
          <w:b/>
          <w:sz w:val="24"/>
          <w:szCs w:val="24"/>
        </w:rPr>
      </w:pPr>
      <w:r w:rsidRPr="00197A6B">
        <w:rPr>
          <w:rFonts w:cs="Arial"/>
          <w:b/>
          <w:sz w:val="24"/>
          <w:szCs w:val="24"/>
        </w:rPr>
        <w:t>Please indicate within your narrative the evidence number(s) relevant to your examples, as well as listing the evidence number(s) in the boxes at the end of each section.</w:t>
      </w:r>
    </w:p>
    <w:bookmarkEnd w:id="3"/>
    <w:p w14:paraId="1F7981DA" w14:textId="77777777" w:rsidR="00263E41" w:rsidRPr="00197A6B" w:rsidRDefault="00263E41" w:rsidP="00263E41">
      <w:pPr>
        <w:pStyle w:val="ListBullet1"/>
        <w:numPr>
          <w:ilvl w:val="0"/>
          <w:numId w:val="0"/>
        </w:numPr>
        <w:spacing w:before="0" w:line="360" w:lineRule="auto"/>
        <w:contextualSpacing/>
        <w:jc w:val="left"/>
        <w:rPr>
          <w:rFonts w:ascii="Arial" w:hAnsi="Arial" w:cs="Arial"/>
          <w:sz w:val="24"/>
        </w:rPr>
      </w:pPr>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9016"/>
      </w:tblGrid>
      <w:tr w:rsidR="00263E41" w:rsidRPr="00197A6B" w14:paraId="581D8597" w14:textId="77777777" w:rsidTr="006E15DB">
        <w:trPr>
          <w:trHeight w:val="454"/>
          <w:jc w:val="center"/>
        </w:trPr>
        <w:tc>
          <w:tcPr>
            <w:tcW w:w="5000" w:type="pct"/>
            <w:shd w:val="clear" w:color="auto" w:fill="B8CCE4"/>
            <w:vAlign w:val="center"/>
          </w:tcPr>
          <w:p w14:paraId="13774FD4" w14:textId="2508137A" w:rsidR="00263E41" w:rsidRPr="00197A6B" w:rsidRDefault="00263E41" w:rsidP="006E15DB">
            <w:pPr>
              <w:spacing w:after="160" w:line="259" w:lineRule="auto"/>
              <w:contextualSpacing/>
              <w:rPr>
                <w:rFonts w:cs="Arial"/>
                <w:b/>
                <w:sz w:val="24"/>
                <w:szCs w:val="24"/>
                <w:lang w:eastAsia="en-GB"/>
              </w:rPr>
            </w:pPr>
            <w:bookmarkStart w:id="4" w:name="_Hlk488743150"/>
            <w:r w:rsidRPr="00197A6B">
              <w:rPr>
                <w:rFonts w:cs="Arial"/>
              </w:rPr>
              <w:br w:type="page"/>
            </w:r>
            <w:r w:rsidRPr="00197A6B">
              <w:rPr>
                <w:rFonts w:cs="Arial"/>
                <w:b/>
                <w:sz w:val="24"/>
                <w:szCs w:val="24"/>
              </w:rPr>
              <w:t>DIMENSION 1</w:t>
            </w:r>
            <w:r w:rsidRPr="00197A6B">
              <w:rPr>
                <w:rFonts w:cs="Arial"/>
                <w:sz w:val="24"/>
                <w:szCs w:val="24"/>
              </w:rPr>
              <w:t xml:space="preserve"> </w:t>
            </w:r>
            <w:r w:rsidR="00070C00" w:rsidRPr="00197A6B">
              <w:rPr>
                <w:rFonts w:cs="Arial"/>
                <w:sz w:val="24"/>
                <w:szCs w:val="24"/>
              </w:rPr>
              <w:t xml:space="preserve">- </w:t>
            </w:r>
            <w:r w:rsidRPr="00197A6B">
              <w:rPr>
                <w:rFonts w:cs="Arial"/>
                <w:b/>
                <w:sz w:val="24"/>
                <w:szCs w:val="24"/>
                <w:lang w:eastAsia="en-GB"/>
              </w:rPr>
              <w:t>Underpinning criteria</w:t>
            </w:r>
          </w:p>
          <w:p w14:paraId="633E445E" w14:textId="77777777" w:rsidR="00263E41" w:rsidRPr="00197A6B" w:rsidRDefault="00263E41" w:rsidP="006E15DB">
            <w:pPr>
              <w:widowControl w:val="0"/>
              <w:ind w:left="360"/>
              <w:contextualSpacing/>
              <w:rPr>
                <w:rFonts w:cs="Arial"/>
                <w:b/>
                <w:sz w:val="24"/>
                <w:szCs w:val="24"/>
                <w:lang w:eastAsia="en-GB"/>
              </w:rPr>
            </w:pPr>
          </w:p>
          <w:p w14:paraId="66D1A782" w14:textId="2275C385" w:rsidR="00263E41" w:rsidRPr="00197A6B" w:rsidRDefault="00263E41" w:rsidP="00263E41">
            <w:pPr>
              <w:widowControl w:val="0"/>
              <w:numPr>
                <w:ilvl w:val="0"/>
                <w:numId w:val="9"/>
              </w:numPr>
              <w:spacing w:after="160" w:line="259" w:lineRule="auto"/>
              <w:contextualSpacing/>
              <w:rPr>
                <w:rFonts w:cs="Arial"/>
                <w:sz w:val="24"/>
                <w:szCs w:val="24"/>
              </w:rPr>
            </w:pPr>
            <w:r w:rsidRPr="00197A6B">
              <w:rPr>
                <w:rFonts w:cs="Arial"/>
                <w:sz w:val="24"/>
                <w:szCs w:val="24"/>
                <w:lang w:eastAsia="en-GB"/>
              </w:rPr>
              <w:t xml:space="preserve">Your organisation can demonstrate how its development and delivery of continuing professional development (CPD) </w:t>
            </w:r>
            <w:r w:rsidR="00070C00" w:rsidRPr="00197A6B">
              <w:rPr>
                <w:rFonts w:cs="Arial"/>
                <w:sz w:val="24"/>
                <w:szCs w:val="24"/>
                <w:lang w:eastAsia="en-GB"/>
              </w:rPr>
              <w:t xml:space="preserve">provision </w:t>
            </w:r>
            <w:r w:rsidRPr="00197A6B">
              <w:rPr>
                <w:rFonts w:cs="Arial"/>
                <w:sz w:val="24"/>
                <w:szCs w:val="24"/>
                <w:lang w:eastAsia="en-GB"/>
              </w:rPr>
              <w:t xml:space="preserve">for social workers is consistent with the BASW Code of Ethics </w:t>
            </w:r>
          </w:p>
          <w:p w14:paraId="14140C82" w14:textId="77777777" w:rsidR="00263E41" w:rsidRPr="00197A6B" w:rsidRDefault="00263E41" w:rsidP="006E15DB">
            <w:pPr>
              <w:widowControl w:val="0"/>
              <w:spacing w:after="160" w:line="259" w:lineRule="auto"/>
              <w:ind w:left="720"/>
              <w:contextualSpacing/>
              <w:rPr>
                <w:rFonts w:cs="Arial"/>
                <w:sz w:val="24"/>
                <w:szCs w:val="24"/>
              </w:rPr>
            </w:pPr>
          </w:p>
          <w:p w14:paraId="60308861" w14:textId="4AEE4EB1" w:rsidR="00263E41" w:rsidRPr="00197A6B" w:rsidRDefault="00263E41" w:rsidP="00263E41">
            <w:pPr>
              <w:widowControl w:val="0"/>
              <w:numPr>
                <w:ilvl w:val="0"/>
                <w:numId w:val="9"/>
              </w:numPr>
              <w:spacing w:after="160" w:line="259" w:lineRule="auto"/>
              <w:contextualSpacing/>
              <w:rPr>
                <w:rFonts w:cs="Arial"/>
                <w:sz w:val="24"/>
                <w:szCs w:val="24"/>
              </w:rPr>
            </w:pPr>
            <w:r w:rsidRPr="00197A6B">
              <w:rPr>
                <w:rFonts w:cs="Arial"/>
                <w:sz w:val="24"/>
                <w:szCs w:val="24"/>
                <w:lang w:eastAsia="en-GB"/>
              </w:rPr>
              <w:t xml:space="preserve">Your organisation can demonstrate how its development and delivery of CPD for social workers fits into the relevant professional and regulatory frameworks for social work </w:t>
            </w:r>
            <w:r w:rsidR="00AE1D31" w:rsidRPr="00197A6B">
              <w:rPr>
                <w:rFonts w:cs="Arial"/>
                <w:sz w:val="24"/>
                <w:szCs w:val="24"/>
                <w:lang w:eastAsia="en-GB"/>
              </w:rPr>
              <w:t>for</w:t>
            </w:r>
            <w:r w:rsidRPr="00197A6B">
              <w:rPr>
                <w:rFonts w:cs="Arial"/>
                <w:sz w:val="24"/>
                <w:szCs w:val="24"/>
                <w:lang w:eastAsia="en-GB"/>
              </w:rPr>
              <w:t xml:space="preserve"> the UK country/countries in which </w:t>
            </w:r>
            <w:r w:rsidR="004A5162" w:rsidRPr="00197A6B">
              <w:rPr>
                <w:rFonts w:cs="Arial"/>
                <w:sz w:val="24"/>
                <w:szCs w:val="24"/>
                <w:lang w:eastAsia="en-GB"/>
              </w:rPr>
              <w:t>you</w:t>
            </w:r>
            <w:r w:rsidRPr="00197A6B">
              <w:rPr>
                <w:rFonts w:cs="Arial"/>
                <w:sz w:val="24"/>
                <w:szCs w:val="24"/>
                <w:lang w:eastAsia="en-GB"/>
              </w:rPr>
              <w:t xml:space="preserve"> offer provision </w:t>
            </w:r>
          </w:p>
          <w:p w14:paraId="40ECD112" w14:textId="77777777" w:rsidR="00263E41" w:rsidRPr="00197A6B" w:rsidRDefault="00263E41" w:rsidP="006E15DB">
            <w:pPr>
              <w:widowControl w:val="0"/>
              <w:spacing w:after="160" w:line="259" w:lineRule="auto"/>
              <w:ind w:left="720"/>
              <w:contextualSpacing/>
              <w:rPr>
                <w:rFonts w:cs="Arial"/>
                <w:sz w:val="24"/>
                <w:szCs w:val="24"/>
              </w:rPr>
            </w:pPr>
          </w:p>
        </w:tc>
      </w:tr>
      <w:tr w:rsidR="00263E41" w:rsidRPr="00197A6B" w14:paraId="19438F1D" w14:textId="77777777" w:rsidTr="006E15DB">
        <w:trPr>
          <w:trHeight w:val="454"/>
          <w:jc w:val="center"/>
        </w:trPr>
        <w:tc>
          <w:tcPr>
            <w:tcW w:w="5000" w:type="pct"/>
            <w:shd w:val="clear" w:color="auto" w:fill="FFFFFF" w:themeFill="background1"/>
            <w:vAlign w:val="center"/>
          </w:tcPr>
          <w:p w14:paraId="7F9ADAD4" w14:textId="77777777" w:rsidR="00263E41" w:rsidRPr="00197A6B" w:rsidRDefault="00263E41" w:rsidP="006E15DB">
            <w:pPr>
              <w:widowControl w:val="0"/>
              <w:spacing w:after="160" w:line="259" w:lineRule="auto"/>
              <w:contextualSpacing/>
              <w:rPr>
                <w:rFonts w:cs="Arial"/>
                <w:b/>
                <w:sz w:val="24"/>
                <w:szCs w:val="24"/>
              </w:rPr>
            </w:pPr>
          </w:p>
          <w:p w14:paraId="72C9E336" w14:textId="77777777" w:rsidR="00263E41" w:rsidRPr="00197A6B" w:rsidRDefault="00263E41" w:rsidP="006E15DB">
            <w:pPr>
              <w:widowControl w:val="0"/>
              <w:spacing w:after="160" w:line="259" w:lineRule="auto"/>
              <w:contextualSpacing/>
              <w:rPr>
                <w:rFonts w:cs="Arial"/>
                <w:b/>
                <w:sz w:val="24"/>
                <w:szCs w:val="24"/>
              </w:rPr>
            </w:pPr>
            <w:r w:rsidRPr="00197A6B">
              <w:rPr>
                <w:rFonts w:cs="Arial"/>
                <w:b/>
                <w:sz w:val="24"/>
                <w:szCs w:val="24"/>
              </w:rPr>
              <w:t>APPLICANT’S RESPONSE</w:t>
            </w:r>
          </w:p>
          <w:p w14:paraId="461E738C" w14:textId="77777777" w:rsidR="00263E41" w:rsidRPr="00197A6B" w:rsidRDefault="00263E41" w:rsidP="006E15DB">
            <w:pPr>
              <w:widowControl w:val="0"/>
              <w:spacing w:after="160" w:line="259" w:lineRule="auto"/>
              <w:contextualSpacing/>
              <w:rPr>
                <w:rFonts w:cs="Arial"/>
                <w:b/>
                <w:sz w:val="24"/>
                <w:szCs w:val="24"/>
              </w:rPr>
            </w:pPr>
          </w:p>
        </w:tc>
      </w:tr>
      <w:tr w:rsidR="00263E41" w:rsidRPr="00197A6B" w14:paraId="613475C9" w14:textId="77777777" w:rsidTr="006E15DB">
        <w:trPr>
          <w:trHeight w:val="938"/>
          <w:jc w:val="center"/>
        </w:trPr>
        <w:tc>
          <w:tcPr>
            <w:tcW w:w="5000" w:type="pct"/>
            <w:shd w:val="clear" w:color="auto" w:fill="D9E2F3" w:themeFill="accent1" w:themeFillTint="33"/>
            <w:vAlign w:val="center"/>
          </w:tcPr>
          <w:p w14:paraId="4FD6096D" w14:textId="334DC593" w:rsidR="00263E41" w:rsidRPr="00197A6B" w:rsidRDefault="00263E41" w:rsidP="00263E41">
            <w:pPr>
              <w:pStyle w:val="ListParagraph"/>
              <w:widowControl w:val="0"/>
              <w:numPr>
                <w:ilvl w:val="0"/>
                <w:numId w:val="12"/>
              </w:numPr>
              <w:spacing w:after="160" w:line="259" w:lineRule="auto"/>
              <w:contextualSpacing/>
              <w:rPr>
                <w:rFonts w:cs="Arial"/>
                <w:sz w:val="22"/>
                <w:szCs w:val="22"/>
              </w:rPr>
            </w:pPr>
            <w:r w:rsidRPr="00197A6B">
              <w:rPr>
                <w:rFonts w:cs="Arial"/>
                <w:sz w:val="22"/>
                <w:szCs w:val="22"/>
                <w:lang w:eastAsia="en-GB"/>
              </w:rPr>
              <w:t xml:space="preserve">Your organisation can demonstrate how its development and delivery of continuing professional development (CPD) </w:t>
            </w:r>
            <w:r w:rsidR="00070C00" w:rsidRPr="00197A6B">
              <w:rPr>
                <w:rFonts w:cs="Arial"/>
                <w:sz w:val="22"/>
                <w:szCs w:val="22"/>
                <w:lang w:eastAsia="en-GB"/>
              </w:rPr>
              <w:t xml:space="preserve">provision </w:t>
            </w:r>
            <w:r w:rsidRPr="00197A6B">
              <w:rPr>
                <w:rFonts w:cs="Arial"/>
                <w:sz w:val="22"/>
                <w:szCs w:val="22"/>
                <w:lang w:eastAsia="en-GB"/>
              </w:rPr>
              <w:t xml:space="preserve">for social workers is consistent with the BASW Code of Ethics </w:t>
            </w:r>
          </w:p>
        </w:tc>
      </w:tr>
      <w:tr w:rsidR="00263E41" w:rsidRPr="00197A6B" w14:paraId="327E1AD8" w14:textId="77777777" w:rsidTr="006E15DB">
        <w:trPr>
          <w:trHeight w:val="937"/>
          <w:jc w:val="center"/>
        </w:trPr>
        <w:tc>
          <w:tcPr>
            <w:tcW w:w="5000" w:type="pct"/>
            <w:vAlign w:val="center"/>
          </w:tcPr>
          <w:p w14:paraId="34977C08"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544F92C7" w14:textId="77777777" w:rsidTr="006E15DB">
        <w:trPr>
          <w:trHeight w:val="938"/>
          <w:jc w:val="center"/>
        </w:trPr>
        <w:tc>
          <w:tcPr>
            <w:tcW w:w="5000" w:type="pct"/>
            <w:shd w:val="clear" w:color="auto" w:fill="D9E2F3" w:themeFill="accent1" w:themeFillTint="33"/>
            <w:vAlign w:val="center"/>
          </w:tcPr>
          <w:p w14:paraId="2AD8A570" w14:textId="52D6589E" w:rsidR="00263E41" w:rsidRPr="00197A6B" w:rsidRDefault="00263E41" w:rsidP="00263E41">
            <w:pPr>
              <w:pStyle w:val="ListParagraph"/>
              <w:widowControl w:val="0"/>
              <w:numPr>
                <w:ilvl w:val="0"/>
                <w:numId w:val="12"/>
              </w:numPr>
              <w:spacing w:after="160" w:line="259" w:lineRule="auto"/>
              <w:contextualSpacing/>
              <w:rPr>
                <w:rFonts w:cs="Arial"/>
                <w:sz w:val="22"/>
                <w:szCs w:val="22"/>
              </w:rPr>
            </w:pPr>
            <w:r w:rsidRPr="00197A6B">
              <w:rPr>
                <w:rFonts w:cs="Arial"/>
                <w:sz w:val="22"/>
                <w:szCs w:val="22"/>
                <w:lang w:eastAsia="en-GB"/>
              </w:rPr>
              <w:t xml:space="preserve">Your organisation can demonstrate how its development and delivery of CPD for social workers fits into the relevant professional and regulatory frameworks for social work in the UK country/countries </w:t>
            </w:r>
            <w:r w:rsidR="00AE1D31" w:rsidRPr="00197A6B">
              <w:rPr>
                <w:rFonts w:cs="Arial"/>
                <w:sz w:val="22"/>
                <w:szCs w:val="22"/>
                <w:lang w:eastAsia="en-GB"/>
              </w:rPr>
              <w:t>for</w:t>
            </w:r>
            <w:r w:rsidRPr="00197A6B">
              <w:rPr>
                <w:rFonts w:cs="Arial"/>
                <w:sz w:val="22"/>
                <w:szCs w:val="22"/>
                <w:lang w:eastAsia="en-GB"/>
              </w:rPr>
              <w:t xml:space="preserve"> which </w:t>
            </w:r>
            <w:r w:rsidR="004A5162" w:rsidRPr="00197A6B">
              <w:rPr>
                <w:rFonts w:cs="Arial"/>
                <w:sz w:val="22"/>
                <w:szCs w:val="22"/>
                <w:lang w:eastAsia="en-GB"/>
              </w:rPr>
              <w:t>you</w:t>
            </w:r>
            <w:r w:rsidRPr="00197A6B">
              <w:rPr>
                <w:rFonts w:cs="Arial"/>
                <w:sz w:val="22"/>
                <w:szCs w:val="22"/>
                <w:lang w:eastAsia="en-GB"/>
              </w:rPr>
              <w:t xml:space="preserve"> offer provision</w:t>
            </w:r>
          </w:p>
        </w:tc>
      </w:tr>
      <w:tr w:rsidR="00263E41" w:rsidRPr="00197A6B" w14:paraId="72467335" w14:textId="77777777" w:rsidTr="006E15DB">
        <w:trPr>
          <w:trHeight w:val="937"/>
          <w:jc w:val="center"/>
        </w:trPr>
        <w:tc>
          <w:tcPr>
            <w:tcW w:w="5000" w:type="pct"/>
            <w:vAlign w:val="center"/>
          </w:tcPr>
          <w:p w14:paraId="0BBEB503" w14:textId="77777777" w:rsidR="00263E41" w:rsidRPr="00197A6B" w:rsidRDefault="00263E41" w:rsidP="006E15DB">
            <w:pPr>
              <w:widowControl w:val="0"/>
              <w:spacing w:before="120" w:after="120" w:line="276" w:lineRule="auto"/>
              <w:ind w:left="418"/>
              <w:contextualSpacing/>
              <w:rPr>
                <w:rFonts w:cs="Arial"/>
                <w:lang w:eastAsia="en-GB"/>
              </w:rPr>
            </w:pPr>
          </w:p>
          <w:p w14:paraId="2E32E9F7" w14:textId="77777777" w:rsidR="00263E41" w:rsidRPr="00197A6B" w:rsidRDefault="00263E41" w:rsidP="006E15DB">
            <w:pPr>
              <w:widowControl w:val="0"/>
              <w:spacing w:after="160" w:line="259" w:lineRule="auto"/>
              <w:ind w:left="360"/>
              <w:contextualSpacing/>
              <w:rPr>
                <w:rFonts w:cs="Arial"/>
                <w:lang w:eastAsia="en-GB"/>
              </w:rPr>
            </w:pPr>
          </w:p>
        </w:tc>
      </w:tr>
      <w:tr w:rsidR="00263E41" w:rsidRPr="00197A6B" w14:paraId="14221000" w14:textId="77777777" w:rsidTr="006E15DB">
        <w:trPr>
          <w:trHeight w:val="851"/>
          <w:jc w:val="center"/>
        </w:trPr>
        <w:tc>
          <w:tcPr>
            <w:tcW w:w="5000" w:type="pct"/>
            <w:vAlign w:val="center"/>
          </w:tcPr>
          <w:p w14:paraId="13BEA73A" w14:textId="77777777" w:rsidR="00263E41" w:rsidRPr="00197A6B" w:rsidRDefault="00263E41" w:rsidP="006E15DB">
            <w:pPr>
              <w:spacing w:line="360" w:lineRule="auto"/>
              <w:contextualSpacing/>
              <w:rPr>
                <w:rFonts w:cs="Arial"/>
                <w:sz w:val="24"/>
                <w:szCs w:val="24"/>
              </w:rPr>
            </w:pPr>
            <w:r w:rsidRPr="00197A6B">
              <w:rPr>
                <w:rFonts w:cs="Arial"/>
                <w:b/>
                <w:sz w:val="24"/>
                <w:szCs w:val="24"/>
              </w:rPr>
              <w:lastRenderedPageBreak/>
              <w:t>Evidence Number(s) for Dimension 1</w:t>
            </w:r>
          </w:p>
        </w:tc>
      </w:tr>
      <w:bookmarkEnd w:id="4"/>
    </w:tbl>
    <w:p w14:paraId="79CC7EC1" w14:textId="77777777" w:rsidR="00263E41" w:rsidRPr="00197A6B" w:rsidRDefault="00263E41" w:rsidP="00263E41">
      <w:pPr>
        <w:pStyle w:val="ListBullet1"/>
        <w:numPr>
          <w:ilvl w:val="0"/>
          <w:numId w:val="0"/>
        </w:numPr>
        <w:spacing w:before="0" w:line="360" w:lineRule="auto"/>
        <w:contextualSpacing/>
        <w:jc w:val="left"/>
        <w:rPr>
          <w:rFonts w:ascii="Arial" w:hAnsi="Arial" w:cs="Arial"/>
          <w:b/>
          <w:sz w:val="24"/>
        </w:rPr>
      </w:pPr>
    </w:p>
    <w:p w14:paraId="35279924" w14:textId="77777777" w:rsidR="00263E41" w:rsidRPr="00197A6B" w:rsidRDefault="00263E41" w:rsidP="00263E41">
      <w:pPr>
        <w:pStyle w:val="ListBullet1"/>
        <w:numPr>
          <w:ilvl w:val="0"/>
          <w:numId w:val="0"/>
        </w:numPr>
        <w:spacing w:before="0" w:line="360" w:lineRule="auto"/>
        <w:contextualSpacing/>
        <w:jc w:val="left"/>
        <w:rPr>
          <w:rFonts w:ascii="Arial" w:hAnsi="Arial" w:cs="Arial"/>
          <w:b/>
          <w:sz w:val="24"/>
        </w:rPr>
      </w:pPr>
    </w:p>
    <w:tbl>
      <w:tblPr>
        <w:tblW w:w="9014" w:type="dxa"/>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9014"/>
      </w:tblGrid>
      <w:tr w:rsidR="00263E41" w:rsidRPr="00197A6B" w14:paraId="53C0935D" w14:textId="77777777" w:rsidTr="006E15DB">
        <w:trPr>
          <w:trHeight w:val="850"/>
          <w:jc w:val="center"/>
        </w:trPr>
        <w:tc>
          <w:tcPr>
            <w:tcW w:w="9014" w:type="dxa"/>
            <w:shd w:val="clear" w:color="auto" w:fill="B8CCE4"/>
            <w:vAlign w:val="center"/>
          </w:tcPr>
          <w:p w14:paraId="4B2ACAA0" w14:textId="20D1DB10" w:rsidR="00263E41" w:rsidRPr="00197A6B" w:rsidRDefault="00263E41" w:rsidP="006E15DB">
            <w:pPr>
              <w:spacing w:after="160" w:line="259" w:lineRule="auto"/>
              <w:contextualSpacing/>
              <w:rPr>
                <w:rFonts w:cs="Arial"/>
                <w:b/>
                <w:sz w:val="24"/>
                <w:szCs w:val="24"/>
                <w:lang w:eastAsia="en-GB"/>
              </w:rPr>
            </w:pPr>
            <w:r w:rsidRPr="00197A6B">
              <w:rPr>
                <w:rFonts w:cs="Arial"/>
              </w:rPr>
              <w:br w:type="page"/>
            </w:r>
            <w:r w:rsidRPr="00197A6B">
              <w:rPr>
                <w:rFonts w:cs="Arial"/>
                <w:b/>
                <w:sz w:val="24"/>
                <w:szCs w:val="24"/>
              </w:rPr>
              <w:t xml:space="preserve">DIMENSION 2 </w:t>
            </w:r>
            <w:r w:rsidR="00070C00" w:rsidRPr="00197A6B">
              <w:rPr>
                <w:rFonts w:cs="Arial"/>
                <w:b/>
                <w:sz w:val="24"/>
                <w:szCs w:val="24"/>
              </w:rPr>
              <w:t xml:space="preserve">- </w:t>
            </w:r>
            <w:r w:rsidRPr="00197A6B">
              <w:rPr>
                <w:rFonts w:cs="Arial"/>
                <w:b/>
                <w:sz w:val="24"/>
                <w:szCs w:val="24"/>
                <w:lang w:eastAsia="en-GB"/>
              </w:rPr>
              <w:t>Facilitating learning</w:t>
            </w:r>
          </w:p>
          <w:p w14:paraId="43AC4014" w14:textId="77777777" w:rsidR="00263E41" w:rsidRPr="00197A6B" w:rsidRDefault="00263E41" w:rsidP="006E15DB">
            <w:pPr>
              <w:widowControl w:val="0"/>
              <w:ind w:left="360"/>
              <w:contextualSpacing/>
              <w:rPr>
                <w:rFonts w:cs="Arial"/>
                <w:b/>
                <w:sz w:val="24"/>
                <w:szCs w:val="24"/>
                <w:lang w:eastAsia="en-GB"/>
              </w:rPr>
            </w:pPr>
          </w:p>
          <w:p w14:paraId="422324F2" w14:textId="77777777" w:rsidR="00263E41" w:rsidRPr="00197A6B" w:rsidRDefault="00263E41" w:rsidP="00263E41">
            <w:pPr>
              <w:widowControl w:val="0"/>
              <w:numPr>
                <w:ilvl w:val="0"/>
                <w:numId w:val="6"/>
              </w:numPr>
              <w:spacing w:after="160" w:line="259" w:lineRule="auto"/>
              <w:contextualSpacing/>
              <w:rPr>
                <w:rFonts w:eastAsia="Calibri" w:cs="Arial"/>
                <w:sz w:val="24"/>
                <w:szCs w:val="24"/>
              </w:rPr>
            </w:pPr>
            <w:r w:rsidRPr="00197A6B">
              <w:rPr>
                <w:rFonts w:eastAsia="Calibri" w:cs="Arial"/>
                <w:sz w:val="24"/>
                <w:szCs w:val="24"/>
              </w:rPr>
              <w:t>People working for your organisation understand their role and responsibilities and the boundaries of their role in relation to facilitating learning</w:t>
            </w:r>
          </w:p>
          <w:p w14:paraId="594D1E0C" w14:textId="77777777" w:rsidR="00263E41" w:rsidRPr="00197A6B" w:rsidRDefault="00263E41" w:rsidP="006E15DB">
            <w:pPr>
              <w:spacing w:after="160" w:line="259" w:lineRule="auto"/>
              <w:ind w:left="720"/>
              <w:contextualSpacing/>
              <w:rPr>
                <w:rFonts w:eastAsia="Calibri" w:cs="Arial"/>
                <w:sz w:val="24"/>
                <w:szCs w:val="24"/>
              </w:rPr>
            </w:pPr>
          </w:p>
          <w:p w14:paraId="7E868CCB" w14:textId="77777777" w:rsidR="00263E41" w:rsidRPr="00197A6B" w:rsidRDefault="00263E41" w:rsidP="00263E41">
            <w:pPr>
              <w:widowControl w:val="0"/>
              <w:numPr>
                <w:ilvl w:val="0"/>
                <w:numId w:val="6"/>
              </w:numPr>
              <w:spacing w:after="160" w:line="259" w:lineRule="auto"/>
              <w:contextualSpacing/>
              <w:rPr>
                <w:rFonts w:eastAsia="Calibri" w:cs="Arial"/>
                <w:sz w:val="24"/>
                <w:szCs w:val="24"/>
              </w:rPr>
            </w:pPr>
            <w:r w:rsidRPr="00197A6B">
              <w:rPr>
                <w:rFonts w:eastAsia="Calibri" w:cs="Arial"/>
                <w:sz w:val="24"/>
                <w:szCs w:val="24"/>
              </w:rPr>
              <w:t>People working for your organisation have access to, and use, appropriate learning and other resources to deliver high quality CPD</w:t>
            </w:r>
          </w:p>
          <w:p w14:paraId="0AD4512B" w14:textId="77777777" w:rsidR="00263E41" w:rsidRPr="00197A6B" w:rsidRDefault="00263E41" w:rsidP="006E15DB">
            <w:pPr>
              <w:spacing w:before="120" w:after="120" w:line="259" w:lineRule="auto"/>
              <w:rPr>
                <w:rFonts w:cs="Arial"/>
                <w:sz w:val="24"/>
                <w:szCs w:val="24"/>
              </w:rPr>
            </w:pPr>
          </w:p>
          <w:p w14:paraId="0E3A9732" w14:textId="77777777" w:rsidR="00263E41" w:rsidRPr="00197A6B" w:rsidRDefault="00263E41" w:rsidP="00263E41">
            <w:pPr>
              <w:pStyle w:val="ListParagraph"/>
              <w:widowControl w:val="0"/>
              <w:numPr>
                <w:ilvl w:val="0"/>
                <w:numId w:val="6"/>
              </w:numPr>
              <w:spacing w:before="120" w:after="160" w:line="259" w:lineRule="auto"/>
              <w:contextualSpacing/>
              <w:rPr>
                <w:rFonts w:eastAsia="Calibri" w:cs="Arial"/>
              </w:rPr>
            </w:pPr>
            <w:r w:rsidRPr="00197A6B">
              <w:rPr>
                <w:rFonts w:eastAsia="Calibri" w:cs="Arial"/>
              </w:rPr>
              <w:t>People working for your organisation use session planning skills appropriately</w:t>
            </w:r>
          </w:p>
          <w:p w14:paraId="78C711F5" w14:textId="77777777" w:rsidR="00263E41" w:rsidRPr="00197A6B" w:rsidRDefault="00263E41" w:rsidP="006E15DB">
            <w:pPr>
              <w:spacing w:after="160" w:line="259" w:lineRule="auto"/>
              <w:ind w:left="720"/>
              <w:contextualSpacing/>
              <w:rPr>
                <w:rFonts w:cs="Arial"/>
                <w:sz w:val="24"/>
                <w:szCs w:val="24"/>
              </w:rPr>
            </w:pPr>
            <w:r w:rsidRPr="00197A6B">
              <w:rPr>
                <w:rFonts w:eastAsia="Calibri" w:cs="Arial"/>
                <w:color w:val="FF0000"/>
                <w:sz w:val="24"/>
                <w:szCs w:val="24"/>
              </w:rPr>
              <w:t xml:space="preserve"> </w:t>
            </w:r>
          </w:p>
          <w:p w14:paraId="0808D812" w14:textId="77777777" w:rsidR="00263E41" w:rsidRPr="00197A6B" w:rsidRDefault="00263E41" w:rsidP="00263E41">
            <w:pPr>
              <w:widowControl w:val="0"/>
              <w:numPr>
                <w:ilvl w:val="0"/>
                <w:numId w:val="6"/>
              </w:numPr>
              <w:spacing w:after="160" w:line="259" w:lineRule="auto"/>
              <w:contextualSpacing/>
              <w:rPr>
                <w:rFonts w:eastAsia="Calibri" w:cs="Arial"/>
                <w:sz w:val="24"/>
                <w:szCs w:val="24"/>
              </w:rPr>
            </w:pPr>
            <w:r w:rsidRPr="00197A6B">
              <w:rPr>
                <w:rFonts w:eastAsia="Calibri" w:cs="Arial"/>
                <w:sz w:val="24"/>
                <w:szCs w:val="24"/>
              </w:rPr>
              <w:t>People working for your organisation ensure that facilitation of learning is inclusive for all participants and meets individual learners’ needs</w:t>
            </w:r>
          </w:p>
          <w:p w14:paraId="5655EBF3" w14:textId="77777777" w:rsidR="00263E41" w:rsidRPr="00197A6B" w:rsidRDefault="00263E41" w:rsidP="006E15DB">
            <w:pPr>
              <w:spacing w:after="160" w:line="259" w:lineRule="auto"/>
              <w:contextualSpacing/>
              <w:rPr>
                <w:rFonts w:eastAsia="Calibri" w:cs="Arial"/>
                <w:color w:val="FF0000"/>
                <w:sz w:val="24"/>
                <w:szCs w:val="24"/>
              </w:rPr>
            </w:pPr>
          </w:p>
          <w:p w14:paraId="3949B912" w14:textId="77777777" w:rsidR="00263E41" w:rsidRPr="00197A6B" w:rsidRDefault="00263E41" w:rsidP="006E15DB">
            <w:pPr>
              <w:spacing w:after="160" w:line="259" w:lineRule="auto"/>
              <w:ind w:left="720"/>
              <w:contextualSpacing/>
              <w:rPr>
                <w:rFonts w:cs="Arial"/>
                <w:sz w:val="24"/>
                <w:szCs w:val="24"/>
              </w:rPr>
            </w:pPr>
          </w:p>
          <w:p w14:paraId="5C4DC1AD" w14:textId="77777777" w:rsidR="00263E41" w:rsidRPr="00197A6B" w:rsidRDefault="00263E41" w:rsidP="00263E41">
            <w:pPr>
              <w:widowControl w:val="0"/>
              <w:numPr>
                <w:ilvl w:val="0"/>
                <w:numId w:val="6"/>
              </w:numPr>
              <w:spacing w:after="160" w:line="259" w:lineRule="auto"/>
              <w:contextualSpacing/>
              <w:rPr>
                <w:rFonts w:eastAsia="Calibri" w:cs="Arial"/>
                <w:sz w:val="24"/>
                <w:szCs w:val="24"/>
              </w:rPr>
            </w:pPr>
            <w:r w:rsidRPr="00197A6B">
              <w:rPr>
                <w:rFonts w:eastAsia="Calibri" w:cs="Arial"/>
                <w:sz w:val="24"/>
                <w:szCs w:val="24"/>
              </w:rPr>
              <w:t>People working for your organisation use a range of appropriate techniques to motivate and support learners within CPD sessions</w:t>
            </w:r>
          </w:p>
          <w:p w14:paraId="2E0BF765" w14:textId="77777777" w:rsidR="00263E41" w:rsidRPr="00197A6B" w:rsidRDefault="00263E41" w:rsidP="006E15DB">
            <w:pPr>
              <w:spacing w:after="160" w:line="259" w:lineRule="auto"/>
              <w:contextualSpacing/>
              <w:rPr>
                <w:rFonts w:cs="Arial"/>
                <w:i/>
                <w:sz w:val="24"/>
                <w:szCs w:val="24"/>
              </w:rPr>
            </w:pPr>
          </w:p>
          <w:p w14:paraId="1C1EA699" w14:textId="77777777" w:rsidR="00263E41" w:rsidRPr="00197A6B" w:rsidRDefault="00263E41" w:rsidP="00263E41">
            <w:pPr>
              <w:pStyle w:val="ListParagraph"/>
              <w:widowControl w:val="0"/>
              <w:numPr>
                <w:ilvl w:val="0"/>
                <w:numId w:val="6"/>
              </w:numPr>
              <w:spacing w:before="120" w:after="120" w:line="259" w:lineRule="auto"/>
              <w:contextualSpacing/>
              <w:rPr>
                <w:rFonts w:cs="Arial"/>
              </w:rPr>
            </w:pPr>
            <w:r w:rsidRPr="00197A6B">
              <w:rPr>
                <w:rFonts w:eastAsia="Calibri" w:cs="Arial"/>
              </w:rPr>
              <w:t>People working for your organisation employ a range of appropriate methods to assess participants’ learning</w:t>
            </w:r>
            <w:r w:rsidRPr="00197A6B">
              <w:rPr>
                <w:rFonts w:cs="Arial"/>
              </w:rPr>
              <w:t xml:space="preserve"> throughout the duration of the learning event/programme, which may, but is not required to, include formal assessment</w:t>
            </w:r>
          </w:p>
          <w:p w14:paraId="5EEA0B4E" w14:textId="77777777" w:rsidR="00263E41" w:rsidRPr="00197A6B" w:rsidRDefault="00263E41" w:rsidP="006E15DB">
            <w:pPr>
              <w:widowControl w:val="0"/>
              <w:spacing w:after="160" w:line="259" w:lineRule="auto"/>
              <w:ind w:left="720"/>
              <w:contextualSpacing/>
              <w:rPr>
                <w:rFonts w:cs="Arial"/>
                <w:sz w:val="24"/>
                <w:szCs w:val="24"/>
              </w:rPr>
            </w:pPr>
          </w:p>
        </w:tc>
      </w:tr>
      <w:tr w:rsidR="00263E41" w:rsidRPr="00197A6B" w14:paraId="0C41BB57" w14:textId="77777777" w:rsidTr="006E15DB">
        <w:trPr>
          <w:trHeight w:val="850"/>
          <w:jc w:val="center"/>
        </w:trPr>
        <w:tc>
          <w:tcPr>
            <w:tcW w:w="9014" w:type="dxa"/>
            <w:shd w:val="clear" w:color="auto" w:fill="FFFFFF" w:themeFill="background1"/>
            <w:vAlign w:val="center"/>
          </w:tcPr>
          <w:p w14:paraId="1DE2436F" w14:textId="77777777" w:rsidR="00263E41" w:rsidRPr="00197A6B" w:rsidRDefault="00263E41" w:rsidP="006E15DB">
            <w:pPr>
              <w:spacing w:line="360" w:lineRule="auto"/>
              <w:contextualSpacing/>
              <w:rPr>
                <w:rFonts w:cs="Arial"/>
                <w:b/>
                <w:sz w:val="24"/>
                <w:szCs w:val="24"/>
              </w:rPr>
            </w:pPr>
            <w:r w:rsidRPr="00197A6B">
              <w:rPr>
                <w:rFonts w:cs="Arial"/>
                <w:b/>
                <w:sz w:val="24"/>
                <w:szCs w:val="24"/>
              </w:rPr>
              <w:t>APPLICANT’S RESPONSE</w:t>
            </w:r>
          </w:p>
        </w:tc>
      </w:tr>
      <w:tr w:rsidR="00263E41" w:rsidRPr="00197A6B" w14:paraId="7147D19E" w14:textId="77777777" w:rsidTr="006E15DB">
        <w:trPr>
          <w:trHeight w:val="850"/>
          <w:jc w:val="center"/>
        </w:trPr>
        <w:tc>
          <w:tcPr>
            <w:tcW w:w="9014" w:type="dxa"/>
            <w:shd w:val="clear" w:color="auto" w:fill="D9E2F3" w:themeFill="accent1" w:themeFillTint="33"/>
            <w:vAlign w:val="center"/>
          </w:tcPr>
          <w:p w14:paraId="50BCAD0E" w14:textId="77777777" w:rsidR="00263E41" w:rsidRPr="00197A6B" w:rsidRDefault="00263E41" w:rsidP="00263E41">
            <w:pPr>
              <w:widowControl w:val="0"/>
              <w:numPr>
                <w:ilvl w:val="0"/>
                <w:numId w:val="13"/>
              </w:numPr>
              <w:spacing w:after="160" w:line="259" w:lineRule="auto"/>
              <w:contextualSpacing/>
              <w:rPr>
                <w:rFonts w:cs="Arial"/>
              </w:rPr>
            </w:pPr>
            <w:r w:rsidRPr="00197A6B">
              <w:rPr>
                <w:rFonts w:cs="Arial"/>
                <w:lang w:eastAsia="en-GB"/>
              </w:rPr>
              <w:t>People working for your organisation understand their role and responsibilities and the boundaries of their role in relation to facilitating learning</w:t>
            </w:r>
          </w:p>
        </w:tc>
      </w:tr>
      <w:tr w:rsidR="00263E41" w:rsidRPr="00197A6B" w14:paraId="4EE9EE74" w14:textId="77777777" w:rsidTr="006E15DB">
        <w:trPr>
          <w:trHeight w:val="936"/>
          <w:jc w:val="center"/>
        </w:trPr>
        <w:tc>
          <w:tcPr>
            <w:tcW w:w="9014" w:type="dxa"/>
            <w:shd w:val="clear" w:color="auto" w:fill="FFFFFF" w:themeFill="background1"/>
            <w:vAlign w:val="center"/>
          </w:tcPr>
          <w:p w14:paraId="6B418AF0" w14:textId="77777777" w:rsidR="00263E41" w:rsidRPr="00197A6B" w:rsidRDefault="00263E41" w:rsidP="006E15DB">
            <w:pPr>
              <w:widowControl w:val="0"/>
              <w:spacing w:before="120" w:after="120" w:line="276" w:lineRule="auto"/>
              <w:ind w:left="418"/>
              <w:contextualSpacing/>
              <w:rPr>
                <w:rFonts w:cs="Arial"/>
                <w:lang w:eastAsia="en-GB"/>
              </w:rPr>
            </w:pPr>
          </w:p>
          <w:p w14:paraId="4C7C12CC" w14:textId="77777777" w:rsidR="00263E41" w:rsidRPr="00197A6B" w:rsidRDefault="00263E41" w:rsidP="006E15DB">
            <w:pPr>
              <w:widowControl w:val="0"/>
              <w:spacing w:line="259" w:lineRule="auto"/>
              <w:ind w:left="330"/>
              <w:contextualSpacing/>
              <w:rPr>
                <w:rFonts w:cs="Arial"/>
                <w:lang w:eastAsia="en-GB"/>
              </w:rPr>
            </w:pPr>
          </w:p>
        </w:tc>
      </w:tr>
      <w:tr w:rsidR="00263E41" w:rsidRPr="00197A6B" w14:paraId="7A5E8D24" w14:textId="77777777" w:rsidTr="006E15DB">
        <w:trPr>
          <w:trHeight w:val="850"/>
          <w:jc w:val="center"/>
        </w:trPr>
        <w:tc>
          <w:tcPr>
            <w:tcW w:w="9014" w:type="dxa"/>
            <w:shd w:val="clear" w:color="auto" w:fill="D9E2F3" w:themeFill="accent1" w:themeFillTint="33"/>
            <w:vAlign w:val="center"/>
          </w:tcPr>
          <w:p w14:paraId="7F6DC9E1" w14:textId="77777777" w:rsidR="00263E41" w:rsidRPr="00197A6B" w:rsidRDefault="00263E41" w:rsidP="00263E41">
            <w:pPr>
              <w:widowControl w:val="0"/>
              <w:numPr>
                <w:ilvl w:val="0"/>
                <w:numId w:val="13"/>
              </w:numPr>
              <w:spacing w:after="160" w:line="259" w:lineRule="auto"/>
              <w:contextualSpacing/>
              <w:rPr>
                <w:rFonts w:eastAsia="Calibri" w:cs="Arial"/>
              </w:rPr>
            </w:pPr>
            <w:r w:rsidRPr="00197A6B">
              <w:rPr>
                <w:rFonts w:eastAsia="Calibri" w:cs="Arial"/>
              </w:rPr>
              <w:t>People working for your organisation have access to, and use, appropriate learning and other resources to deliver high quality CPD</w:t>
            </w:r>
          </w:p>
          <w:p w14:paraId="31E6B29A" w14:textId="77777777" w:rsidR="00263E41" w:rsidRPr="00197A6B" w:rsidRDefault="00263E41" w:rsidP="006E15DB">
            <w:pPr>
              <w:pStyle w:val="ListParagraph"/>
              <w:widowControl w:val="0"/>
              <w:spacing w:after="160" w:line="259" w:lineRule="auto"/>
              <w:contextualSpacing/>
              <w:rPr>
                <w:rFonts w:cs="Arial"/>
                <w:sz w:val="22"/>
                <w:szCs w:val="22"/>
                <w:lang w:eastAsia="en-GB"/>
              </w:rPr>
            </w:pPr>
          </w:p>
        </w:tc>
      </w:tr>
      <w:tr w:rsidR="00263E41" w:rsidRPr="00197A6B" w14:paraId="41116237" w14:textId="77777777" w:rsidTr="006E15DB">
        <w:trPr>
          <w:trHeight w:val="936"/>
          <w:jc w:val="center"/>
        </w:trPr>
        <w:tc>
          <w:tcPr>
            <w:tcW w:w="9014" w:type="dxa"/>
            <w:shd w:val="clear" w:color="auto" w:fill="FFFFFF" w:themeFill="background1"/>
            <w:vAlign w:val="center"/>
          </w:tcPr>
          <w:p w14:paraId="18599E0F"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294AF960" w14:textId="77777777" w:rsidTr="006E15DB">
        <w:trPr>
          <w:trHeight w:val="850"/>
          <w:jc w:val="center"/>
        </w:trPr>
        <w:tc>
          <w:tcPr>
            <w:tcW w:w="9014" w:type="dxa"/>
            <w:shd w:val="clear" w:color="auto" w:fill="D9E2F3" w:themeFill="accent1" w:themeFillTint="33"/>
            <w:vAlign w:val="center"/>
          </w:tcPr>
          <w:p w14:paraId="52F1BDBB" w14:textId="77777777" w:rsidR="00263E41" w:rsidRPr="00197A6B" w:rsidRDefault="00263E41" w:rsidP="00263E41">
            <w:pPr>
              <w:pStyle w:val="ListParagraph"/>
              <w:widowControl w:val="0"/>
              <w:numPr>
                <w:ilvl w:val="0"/>
                <w:numId w:val="13"/>
              </w:numPr>
              <w:spacing w:before="120" w:after="160" w:line="259" w:lineRule="auto"/>
              <w:contextualSpacing/>
              <w:rPr>
                <w:rFonts w:eastAsia="Calibri" w:cs="Arial"/>
                <w:sz w:val="22"/>
                <w:szCs w:val="22"/>
              </w:rPr>
            </w:pPr>
            <w:r w:rsidRPr="00197A6B">
              <w:rPr>
                <w:rFonts w:eastAsia="Calibri" w:cs="Arial"/>
                <w:sz w:val="22"/>
                <w:szCs w:val="22"/>
              </w:rPr>
              <w:t>People working for your organisation use session planning skills appropriately</w:t>
            </w:r>
          </w:p>
          <w:p w14:paraId="1F08A267" w14:textId="77777777" w:rsidR="00263E41" w:rsidRPr="00197A6B" w:rsidRDefault="00263E41" w:rsidP="006E15DB">
            <w:pPr>
              <w:pStyle w:val="ListParagraph"/>
              <w:widowControl w:val="0"/>
              <w:spacing w:after="160" w:line="259" w:lineRule="auto"/>
              <w:contextualSpacing/>
              <w:rPr>
                <w:rFonts w:cs="Arial"/>
                <w:sz w:val="22"/>
                <w:szCs w:val="22"/>
                <w:lang w:eastAsia="en-GB"/>
              </w:rPr>
            </w:pPr>
          </w:p>
        </w:tc>
      </w:tr>
      <w:tr w:rsidR="00263E41" w:rsidRPr="00197A6B" w14:paraId="0757BCD1" w14:textId="77777777" w:rsidTr="006E15DB">
        <w:trPr>
          <w:trHeight w:val="936"/>
          <w:jc w:val="center"/>
        </w:trPr>
        <w:tc>
          <w:tcPr>
            <w:tcW w:w="9014" w:type="dxa"/>
            <w:shd w:val="clear" w:color="auto" w:fill="FFFFFF" w:themeFill="background1"/>
            <w:vAlign w:val="center"/>
          </w:tcPr>
          <w:p w14:paraId="3C4D94F1"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675FF867" w14:textId="77777777" w:rsidTr="006E15DB">
        <w:trPr>
          <w:trHeight w:val="850"/>
          <w:jc w:val="center"/>
        </w:trPr>
        <w:tc>
          <w:tcPr>
            <w:tcW w:w="9014" w:type="dxa"/>
            <w:shd w:val="clear" w:color="auto" w:fill="D9E2F3" w:themeFill="accent1" w:themeFillTint="33"/>
            <w:vAlign w:val="center"/>
          </w:tcPr>
          <w:p w14:paraId="4BF35A8B" w14:textId="77777777" w:rsidR="00263E41" w:rsidRPr="00197A6B" w:rsidRDefault="00263E41" w:rsidP="00263E41">
            <w:pPr>
              <w:widowControl w:val="0"/>
              <w:numPr>
                <w:ilvl w:val="0"/>
                <w:numId w:val="13"/>
              </w:numPr>
              <w:spacing w:after="160" w:line="259" w:lineRule="auto"/>
              <w:contextualSpacing/>
              <w:rPr>
                <w:rFonts w:eastAsia="Calibri" w:cs="Arial"/>
              </w:rPr>
            </w:pPr>
            <w:r w:rsidRPr="00197A6B">
              <w:rPr>
                <w:rFonts w:eastAsia="Calibri" w:cs="Arial"/>
              </w:rPr>
              <w:t>People working for your organisation ensure that facilitation of learning is inclusive for all participants and meets individual learners’ needs</w:t>
            </w:r>
          </w:p>
          <w:p w14:paraId="51E55E50" w14:textId="77777777" w:rsidR="00263E41" w:rsidRPr="00197A6B" w:rsidRDefault="00263E41" w:rsidP="006E15DB">
            <w:pPr>
              <w:pStyle w:val="ListParagraph"/>
              <w:widowControl w:val="0"/>
              <w:spacing w:after="160" w:line="259" w:lineRule="auto"/>
              <w:contextualSpacing/>
              <w:rPr>
                <w:rFonts w:cs="Arial"/>
                <w:sz w:val="22"/>
                <w:szCs w:val="22"/>
                <w:lang w:eastAsia="en-GB"/>
              </w:rPr>
            </w:pPr>
          </w:p>
        </w:tc>
      </w:tr>
      <w:tr w:rsidR="00263E41" w:rsidRPr="00197A6B" w14:paraId="38C0D7CE" w14:textId="77777777" w:rsidTr="006E15DB">
        <w:trPr>
          <w:trHeight w:val="936"/>
          <w:jc w:val="center"/>
        </w:trPr>
        <w:tc>
          <w:tcPr>
            <w:tcW w:w="9014" w:type="dxa"/>
            <w:shd w:val="clear" w:color="auto" w:fill="FFFFFF" w:themeFill="background1"/>
            <w:vAlign w:val="center"/>
          </w:tcPr>
          <w:p w14:paraId="67C98359"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22FD0C7A" w14:textId="77777777" w:rsidTr="006E15DB">
        <w:trPr>
          <w:trHeight w:val="850"/>
          <w:jc w:val="center"/>
        </w:trPr>
        <w:tc>
          <w:tcPr>
            <w:tcW w:w="9014" w:type="dxa"/>
            <w:shd w:val="clear" w:color="auto" w:fill="D9E2F3" w:themeFill="accent1" w:themeFillTint="33"/>
            <w:vAlign w:val="center"/>
          </w:tcPr>
          <w:p w14:paraId="5923D7F2" w14:textId="77777777" w:rsidR="00263E41" w:rsidRPr="00197A6B" w:rsidRDefault="00263E41" w:rsidP="00263E41">
            <w:pPr>
              <w:pStyle w:val="ListParagraph"/>
              <w:widowControl w:val="0"/>
              <w:numPr>
                <w:ilvl w:val="0"/>
                <w:numId w:val="13"/>
              </w:numPr>
              <w:spacing w:after="160" w:line="259" w:lineRule="auto"/>
              <w:contextualSpacing/>
              <w:rPr>
                <w:rFonts w:cs="Arial"/>
                <w:sz w:val="22"/>
                <w:szCs w:val="22"/>
                <w:lang w:eastAsia="en-GB"/>
              </w:rPr>
            </w:pPr>
            <w:r w:rsidRPr="00197A6B">
              <w:rPr>
                <w:rFonts w:cs="Arial"/>
                <w:sz w:val="22"/>
                <w:szCs w:val="22"/>
                <w:lang w:eastAsia="en-GB"/>
              </w:rPr>
              <w:t>People working for your organisation use a range of appropriate techniques to motivate and support learners within CPD sessions</w:t>
            </w:r>
          </w:p>
          <w:p w14:paraId="4F203E26" w14:textId="77777777" w:rsidR="00263E41" w:rsidRPr="00197A6B" w:rsidRDefault="00263E41" w:rsidP="006E15DB">
            <w:pPr>
              <w:widowControl w:val="0"/>
              <w:spacing w:after="160" w:line="259" w:lineRule="auto"/>
              <w:ind w:left="720"/>
              <w:contextualSpacing/>
              <w:rPr>
                <w:rFonts w:cs="Arial"/>
                <w:lang w:eastAsia="en-GB"/>
              </w:rPr>
            </w:pPr>
          </w:p>
        </w:tc>
      </w:tr>
      <w:tr w:rsidR="00263E41" w:rsidRPr="00197A6B" w14:paraId="4EAEADF8" w14:textId="77777777" w:rsidTr="006E15DB">
        <w:trPr>
          <w:trHeight w:val="936"/>
          <w:jc w:val="center"/>
        </w:trPr>
        <w:tc>
          <w:tcPr>
            <w:tcW w:w="9014" w:type="dxa"/>
            <w:shd w:val="clear" w:color="auto" w:fill="FFFFFF" w:themeFill="background1"/>
            <w:vAlign w:val="center"/>
          </w:tcPr>
          <w:p w14:paraId="60D46189"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7A306E36" w14:textId="77777777" w:rsidTr="006E15DB">
        <w:trPr>
          <w:trHeight w:val="850"/>
          <w:jc w:val="center"/>
        </w:trPr>
        <w:tc>
          <w:tcPr>
            <w:tcW w:w="9014" w:type="dxa"/>
            <w:shd w:val="clear" w:color="auto" w:fill="D9E2F3" w:themeFill="accent1" w:themeFillTint="33"/>
            <w:vAlign w:val="center"/>
          </w:tcPr>
          <w:p w14:paraId="1E54DDD6" w14:textId="77777777" w:rsidR="00263E41" w:rsidRPr="00197A6B" w:rsidRDefault="00263E41" w:rsidP="00263E41">
            <w:pPr>
              <w:pStyle w:val="ListParagraph"/>
              <w:widowControl w:val="0"/>
              <w:numPr>
                <w:ilvl w:val="0"/>
                <w:numId w:val="13"/>
              </w:numPr>
              <w:spacing w:before="120" w:after="120" w:line="259" w:lineRule="auto"/>
              <w:contextualSpacing/>
              <w:rPr>
                <w:rFonts w:cs="Arial"/>
                <w:sz w:val="22"/>
                <w:szCs w:val="22"/>
              </w:rPr>
            </w:pPr>
            <w:r w:rsidRPr="00197A6B">
              <w:rPr>
                <w:rFonts w:eastAsia="Calibri" w:cs="Arial"/>
                <w:sz w:val="22"/>
                <w:szCs w:val="22"/>
              </w:rPr>
              <w:t>People working for your organisation employ a range of appropriate methods to assess participants’ learning</w:t>
            </w:r>
            <w:r w:rsidRPr="00197A6B">
              <w:rPr>
                <w:rFonts w:cs="Arial"/>
                <w:sz w:val="22"/>
                <w:szCs w:val="22"/>
              </w:rPr>
              <w:t xml:space="preserve"> throughout the duration of the learning event/programme, which may, but is not required to, include formal assessment</w:t>
            </w:r>
          </w:p>
          <w:p w14:paraId="38CF0CF2" w14:textId="77777777" w:rsidR="00263E41" w:rsidRPr="00197A6B" w:rsidRDefault="00263E41" w:rsidP="006E15DB">
            <w:pPr>
              <w:pStyle w:val="ListParagraph"/>
              <w:widowControl w:val="0"/>
              <w:spacing w:after="160" w:line="259" w:lineRule="auto"/>
              <w:contextualSpacing/>
              <w:rPr>
                <w:rFonts w:cs="Arial"/>
                <w:sz w:val="22"/>
                <w:szCs w:val="22"/>
                <w:lang w:eastAsia="en-GB"/>
              </w:rPr>
            </w:pPr>
          </w:p>
        </w:tc>
      </w:tr>
      <w:tr w:rsidR="00263E41" w:rsidRPr="00197A6B" w14:paraId="556AEF3F" w14:textId="77777777" w:rsidTr="006E15DB">
        <w:trPr>
          <w:trHeight w:val="936"/>
          <w:jc w:val="center"/>
        </w:trPr>
        <w:tc>
          <w:tcPr>
            <w:tcW w:w="9014" w:type="dxa"/>
            <w:shd w:val="clear" w:color="auto" w:fill="FFFFFF" w:themeFill="background1"/>
            <w:vAlign w:val="center"/>
          </w:tcPr>
          <w:p w14:paraId="2F0106B4"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4A502917" w14:textId="77777777" w:rsidTr="006E15DB">
        <w:trPr>
          <w:trHeight w:val="936"/>
          <w:jc w:val="center"/>
        </w:trPr>
        <w:tc>
          <w:tcPr>
            <w:tcW w:w="9014" w:type="dxa"/>
            <w:shd w:val="clear" w:color="auto" w:fill="FFFFFF" w:themeFill="background1"/>
            <w:vAlign w:val="center"/>
          </w:tcPr>
          <w:p w14:paraId="02692526" w14:textId="47226085" w:rsidR="00263E41" w:rsidRPr="00197A6B" w:rsidRDefault="00263E41" w:rsidP="006E15DB">
            <w:pPr>
              <w:ind w:left="34"/>
              <w:rPr>
                <w:rFonts w:cs="Arial"/>
                <w:b/>
              </w:rPr>
            </w:pPr>
            <w:r w:rsidRPr="00197A6B">
              <w:rPr>
                <w:rFonts w:cs="Arial"/>
                <w:b/>
                <w:sz w:val="24"/>
              </w:rPr>
              <w:t>Evidence Number(s) for Dimension 2:</w:t>
            </w:r>
          </w:p>
          <w:p w14:paraId="16C2CD71" w14:textId="77777777" w:rsidR="00263E41" w:rsidRPr="00197A6B" w:rsidRDefault="00263E41" w:rsidP="006E15DB">
            <w:pPr>
              <w:widowControl w:val="0"/>
              <w:spacing w:before="120" w:after="120" w:line="276" w:lineRule="auto"/>
              <w:ind w:left="418"/>
              <w:contextualSpacing/>
              <w:rPr>
                <w:rFonts w:cs="Arial"/>
                <w:lang w:eastAsia="en-GB"/>
              </w:rPr>
            </w:pPr>
          </w:p>
        </w:tc>
      </w:tr>
    </w:tbl>
    <w:p w14:paraId="00453B50" w14:textId="77777777" w:rsidR="00263E41" w:rsidRPr="00197A6B" w:rsidRDefault="00263E41" w:rsidP="00263E41">
      <w:pPr>
        <w:rPr>
          <w:rFonts w:cs="Arial"/>
        </w:rPr>
      </w:pPr>
    </w:p>
    <w:p w14:paraId="7B012B60" w14:textId="77777777" w:rsidR="00263E41" w:rsidRPr="00197A6B" w:rsidRDefault="00263E41" w:rsidP="00263E41">
      <w:pPr>
        <w:rPr>
          <w:rFonts w:cs="Arial"/>
        </w:rPr>
      </w:pPr>
    </w:p>
    <w:p w14:paraId="76E9EE5F" w14:textId="77777777" w:rsidR="00263E41" w:rsidRPr="00197A6B" w:rsidRDefault="00263E41" w:rsidP="00263E41">
      <w:pPr>
        <w:rPr>
          <w:rFonts w:cs="Arial"/>
        </w:rPr>
      </w:pPr>
    </w:p>
    <w:tbl>
      <w:tblPr>
        <w:tblW w:w="9014" w:type="dxa"/>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9014"/>
      </w:tblGrid>
      <w:tr w:rsidR="00263E41" w:rsidRPr="00197A6B" w14:paraId="0A07050A" w14:textId="77777777" w:rsidTr="006E15DB">
        <w:trPr>
          <w:trHeight w:val="454"/>
          <w:jc w:val="center"/>
        </w:trPr>
        <w:tc>
          <w:tcPr>
            <w:tcW w:w="9014" w:type="dxa"/>
            <w:shd w:val="clear" w:color="auto" w:fill="B8CCE4"/>
            <w:vAlign w:val="center"/>
          </w:tcPr>
          <w:p w14:paraId="076A9B57" w14:textId="7CF8FD5C" w:rsidR="00263E41" w:rsidRPr="00197A6B" w:rsidRDefault="00263E41" w:rsidP="006E15DB">
            <w:pPr>
              <w:spacing w:after="160" w:line="259" w:lineRule="auto"/>
              <w:contextualSpacing/>
              <w:rPr>
                <w:rFonts w:cs="Arial"/>
                <w:b/>
                <w:lang w:eastAsia="en-GB"/>
              </w:rPr>
            </w:pPr>
            <w:r w:rsidRPr="00197A6B">
              <w:rPr>
                <w:rFonts w:cs="Arial"/>
              </w:rPr>
              <w:br w:type="page"/>
            </w:r>
            <w:r w:rsidRPr="00197A6B">
              <w:rPr>
                <w:rFonts w:cs="Arial"/>
                <w:b/>
                <w:sz w:val="24"/>
                <w:szCs w:val="24"/>
              </w:rPr>
              <w:t xml:space="preserve">DIMENSION 3 </w:t>
            </w:r>
            <w:r w:rsidR="00070C00" w:rsidRPr="00197A6B">
              <w:rPr>
                <w:rFonts w:cs="Arial"/>
                <w:b/>
                <w:sz w:val="24"/>
                <w:szCs w:val="24"/>
              </w:rPr>
              <w:t>-</w:t>
            </w:r>
            <w:r w:rsidRPr="00197A6B">
              <w:rPr>
                <w:rFonts w:cs="Arial"/>
                <w:b/>
                <w:sz w:val="24"/>
                <w:szCs w:val="24"/>
              </w:rPr>
              <w:t xml:space="preserve"> </w:t>
            </w:r>
            <w:r w:rsidRPr="00197A6B">
              <w:rPr>
                <w:rFonts w:cs="Arial"/>
                <w:b/>
                <w:sz w:val="24"/>
                <w:szCs w:val="24"/>
                <w:lang w:eastAsia="en-GB"/>
              </w:rPr>
              <w:t>Working in partnership</w:t>
            </w:r>
          </w:p>
          <w:p w14:paraId="1FD61094" w14:textId="77777777" w:rsidR="00263E41" w:rsidRPr="00197A6B" w:rsidRDefault="00263E41" w:rsidP="006E15DB">
            <w:pPr>
              <w:widowControl w:val="0"/>
              <w:ind w:left="360"/>
              <w:contextualSpacing/>
              <w:rPr>
                <w:rFonts w:cs="Arial"/>
                <w:b/>
                <w:sz w:val="24"/>
                <w:szCs w:val="24"/>
                <w:lang w:eastAsia="en-GB"/>
              </w:rPr>
            </w:pPr>
          </w:p>
          <w:p w14:paraId="7246CB8A" w14:textId="77777777" w:rsidR="00263E41" w:rsidRPr="00197A6B" w:rsidRDefault="00263E41" w:rsidP="00263E41">
            <w:pPr>
              <w:widowControl w:val="0"/>
              <w:numPr>
                <w:ilvl w:val="0"/>
                <w:numId w:val="11"/>
              </w:numPr>
              <w:spacing w:after="160" w:line="259" w:lineRule="auto"/>
              <w:contextualSpacing/>
              <w:rPr>
                <w:rFonts w:eastAsia="Calibri" w:cs="Arial"/>
                <w:sz w:val="24"/>
                <w:szCs w:val="24"/>
              </w:rPr>
            </w:pPr>
            <w:r w:rsidRPr="00197A6B">
              <w:rPr>
                <w:rFonts w:eastAsia="Calibri" w:cs="Arial"/>
                <w:sz w:val="24"/>
                <w:szCs w:val="24"/>
              </w:rPr>
              <w:t>Your organisation’s learning programmes are developed and delivered in collaboration with employers, commissioners, social workers and social work organisations, as appropriate, to meet the CPD needs and aspirations of social workers</w:t>
            </w:r>
          </w:p>
          <w:p w14:paraId="20FB5BCE" w14:textId="77777777" w:rsidR="00263E41" w:rsidRPr="00197A6B" w:rsidRDefault="00263E41" w:rsidP="006E15DB">
            <w:pPr>
              <w:spacing w:after="160" w:line="259" w:lineRule="auto"/>
              <w:contextualSpacing/>
              <w:rPr>
                <w:rFonts w:eastAsia="Calibri" w:cs="Arial"/>
                <w:sz w:val="24"/>
                <w:szCs w:val="24"/>
              </w:rPr>
            </w:pPr>
          </w:p>
          <w:p w14:paraId="65FDAC40" w14:textId="77777777" w:rsidR="00263E41" w:rsidRPr="00197A6B" w:rsidRDefault="00263E41" w:rsidP="00263E41">
            <w:pPr>
              <w:widowControl w:val="0"/>
              <w:numPr>
                <w:ilvl w:val="0"/>
                <w:numId w:val="11"/>
              </w:numPr>
              <w:spacing w:after="160" w:line="259" w:lineRule="auto"/>
              <w:contextualSpacing/>
              <w:rPr>
                <w:rFonts w:eastAsia="Calibri" w:cs="Arial"/>
                <w:sz w:val="24"/>
                <w:szCs w:val="24"/>
              </w:rPr>
            </w:pPr>
            <w:r w:rsidRPr="00197A6B">
              <w:rPr>
                <w:rFonts w:eastAsia="Calibri" w:cs="Arial"/>
                <w:sz w:val="24"/>
                <w:szCs w:val="24"/>
              </w:rPr>
              <w:t xml:space="preserve">Your organisation’s marketing and publicity materials give full and clear information to enable social workers, and employers/commissioners to </w:t>
            </w:r>
            <w:r w:rsidRPr="00197A6B">
              <w:rPr>
                <w:rFonts w:eastAsia="Calibri" w:cs="Arial"/>
                <w:sz w:val="24"/>
                <w:szCs w:val="24"/>
              </w:rPr>
              <w:lastRenderedPageBreak/>
              <w:t>make appropriate choices of CPD activity</w:t>
            </w:r>
          </w:p>
          <w:p w14:paraId="4FC5F8DA" w14:textId="77777777" w:rsidR="00263E41" w:rsidRPr="00197A6B" w:rsidRDefault="00263E41" w:rsidP="006E15DB">
            <w:pPr>
              <w:spacing w:after="160" w:line="259" w:lineRule="auto"/>
              <w:contextualSpacing/>
              <w:rPr>
                <w:rFonts w:eastAsia="Calibri" w:cs="Arial"/>
                <w:sz w:val="24"/>
                <w:szCs w:val="24"/>
              </w:rPr>
            </w:pPr>
          </w:p>
          <w:p w14:paraId="78E8A8B8" w14:textId="77777777" w:rsidR="00263E41" w:rsidRPr="00197A6B" w:rsidRDefault="00263E41" w:rsidP="00263E41">
            <w:pPr>
              <w:widowControl w:val="0"/>
              <w:numPr>
                <w:ilvl w:val="0"/>
                <w:numId w:val="11"/>
              </w:numPr>
              <w:spacing w:after="160" w:line="259" w:lineRule="auto"/>
              <w:contextualSpacing/>
              <w:rPr>
                <w:rFonts w:eastAsia="Calibri" w:cs="Arial"/>
                <w:sz w:val="24"/>
                <w:szCs w:val="24"/>
              </w:rPr>
            </w:pPr>
            <w:r w:rsidRPr="00197A6B">
              <w:rPr>
                <w:rFonts w:eastAsia="Calibri" w:cs="Arial"/>
                <w:sz w:val="24"/>
                <w:szCs w:val="24"/>
              </w:rPr>
              <w:t xml:space="preserve">Your organisation includes the perspectives of service users and carers in its CPD provision, and co-produces and involves service users and carers in design and delivery wherever appropriate </w:t>
            </w:r>
          </w:p>
          <w:p w14:paraId="109D9FC5" w14:textId="77777777" w:rsidR="00263E41" w:rsidRPr="00197A6B" w:rsidRDefault="00263E41" w:rsidP="006E15DB">
            <w:pPr>
              <w:widowControl w:val="0"/>
              <w:spacing w:after="160" w:line="259" w:lineRule="auto"/>
              <w:ind w:left="720"/>
              <w:contextualSpacing/>
              <w:rPr>
                <w:rFonts w:cs="Arial"/>
                <w:sz w:val="24"/>
                <w:szCs w:val="24"/>
              </w:rPr>
            </w:pPr>
          </w:p>
        </w:tc>
      </w:tr>
      <w:tr w:rsidR="00263E41" w:rsidRPr="00197A6B" w14:paraId="519B3364" w14:textId="77777777" w:rsidTr="006E15DB">
        <w:trPr>
          <w:trHeight w:val="850"/>
          <w:jc w:val="center"/>
        </w:trPr>
        <w:tc>
          <w:tcPr>
            <w:tcW w:w="9014" w:type="dxa"/>
            <w:shd w:val="clear" w:color="auto" w:fill="FFFFFF" w:themeFill="background1"/>
            <w:vAlign w:val="center"/>
          </w:tcPr>
          <w:p w14:paraId="4A58F426" w14:textId="77777777" w:rsidR="00263E41" w:rsidRPr="00197A6B" w:rsidRDefault="00263E41" w:rsidP="006E15DB">
            <w:pPr>
              <w:keepNext/>
              <w:spacing w:line="360" w:lineRule="auto"/>
              <w:contextualSpacing/>
              <w:rPr>
                <w:rFonts w:cs="Arial"/>
                <w:b/>
                <w:sz w:val="24"/>
                <w:szCs w:val="24"/>
              </w:rPr>
            </w:pPr>
            <w:r w:rsidRPr="00197A6B">
              <w:rPr>
                <w:rFonts w:cs="Arial"/>
                <w:b/>
                <w:sz w:val="24"/>
                <w:szCs w:val="24"/>
              </w:rPr>
              <w:lastRenderedPageBreak/>
              <w:t>APPLICANT’S RESPONSE</w:t>
            </w:r>
          </w:p>
        </w:tc>
      </w:tr>
      <w:tr w:rsidR="00263E41" w:rsidRPr="00197A6B" w14:paraId="5154BBF6" w14:textId="77777777" w:rsidTr="006E15DB">
        <w:trPr>
          <w:trHeight w:val="593"/>
          <w:jc w:val="center"/>
        </w:trPr>
        <w:tc>
          <w:tcPr>
            <w:tcW w:w="9014" w:type="dxa"/>
            <w:shd w:val="clear" w:color="auto" w:fill="DBE5F1"/>
            <w:vAlign w:val="center"/>
          </w:tcPr>
          <w:p w14:paraId="4A0F5826" w14:textId="77777777" w:rsidR="00263E41" w:rsidRPr="00197A6B" w:rsidRDefault="00263E41" w:rsidP="00263E41">
            <w:pPr>
              <w:widowControl w:val="0"/>
              <w:numPr>
                <w:ilvl w:val="0"/>
                <w:numId w:val="14"/>
              </w:numPr>
              <w:spacing w:after="160" w:line="259" w:lineRule="auto"/>
              <w:contextualSpacing/>
              <w:rPr>
                <w:rFonts w:eastAsia="Calibri" w:cs="Arial"/>
              </w:rPr>
            </w:pPr>
            <w:r w:rsidRPr="00197A6B">
              <w:rPr>
                <w:rFonts w:eastAsia="Calibri" w:cs="Arial"/>
              </w:rPr>
              <w:t>Your organisation’s learning programmes are developed and delivered in collaboration with employers, commissioners, social workers and social work organisations, as appropriate, to meet the CPD needs and aspirations of social workers</w:t>
            </w:r>
          </w:p>
          <w:p w14:paraId="49B574F5" w14:textId="77777777" w:rsidR="00263E41" w:rsidRPr="00197A6B" w:rsidRDefault="00263E41" w:rsidP="006E15DB">
            <w:pPr>
              <w:widowControl w:val="0"/>
              <w:spacing w:after="160" w:line="259" w:lineRule="auto"/>
              <w:ind w:left="720"/>
              <w:contextualSpacing/>
              <w:rPr>
                <w:rFonts w:cs="Arial"/>
                <w:lang w:eastAsia="en-GB"/>
              </w:rPr>
            </w:pPr>
          </w:p>
        </w:tc>
      </w:tr>
      <w:tr w:rsidR="00263E41" w:rsidRPr="00197A6B" w14:paraId="4C234E15" w14:textId="77777777" w:rsidTr="006E15DB">
        <w:trPr>
          <w:trHeight w:val="936"/>
          <w:jc w:val="center"/>
        </w:trPr>
        <w:tc>
          <w:tcPr>
            <w:tcW w:w="9014" w:type="dxa"/>
            <w:shd w:val="clear" w:color="auto" w:fill="FFFFFF" w:themeFill="background1"/>
            <w:vAlign w:val="center"/>
          </w:tcPr>
          <w:p w14:paraId="3ABBA7DB"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7E58D515" w14:textId="77777777" w:rsidTr="006E15DB">
        <w:trPr>
          <w:trHeight w:val="525"/>
          <w:jc w:val="center"/>
        </w:trPr>
        <w:tc>
          <w:tcPr>
            <w:tcW w:w="9014" w:type="dxa"/>
            <w:shd w:val="clear" w:color="auto" w:fill="DBE5F1"/>
            <w:vAlign w:val="center"/>
          </w:tcPr>
          <w:p w14:paraId="01774716" w14:textId="77777777" w:rsidR="00263E41" w:rsidRPr="00197A6B" w:rsidRDefault="00263E41" w:rsidP="00263E41">
            <w:pPr>
              <w:widowControl w:val="0"/>
              <w:numPr>
                <w:ilvl w:val="0"/>
                <w:numId w:val="14"/>
              </w:numPr>
              <w:spacing w:after="160" w:line="259" w:lineRule="auto"/>
              <w:contextualSpacing/>
              <w:rPr>
                <w:rFonts w:eastAsia="Calibri" w:cs="Arial"/>
              </w:rPr>
            </w:pPr>
            <w:r w:rsidRPr="00197A6B">
              <w:rPr>
                <w:rFonts w:eastAsia="Calibri" w:cs="Arial"/>
              </w:rPr>
              <w:t>Your organisation’s marketing and publicity materials give full and clear information to enable social workers, and employers/commissioners to make appropriate choices of CPD activity</w:t>
            </w:r>
          </w:p>
          <w:p w14:paraId="57EEC718" w14:textId="77777777" w:rsidR="00263E41" w:rsidRPr="00197A6B" w:rsidRDefault="00263E41" w:rsidP="006E15DB">
            <w:pPr>
              <w:widowControl w:val="0"/>
              <w:spacing w:after="160" w:line="259" w:lineRule="auto"/>
              <w:ind w:left="360"/>
              <w:contextualSpacing/>
              <w:rPr>
                <w:rFonts w:cs="Arial"/>
                <w:lang w:eastAsia="en-GB"/>
              </w:rPr>
            </w:pPr>
          </w:p>
        </w:tc>
      </w:tr>
      <w:tr w:rsidR="00263E41" w:rsidRPr="00197A6B" w14:paraId="0A3AA31C" w14:textId="77777777" w:rsidTr="006E15DB">
        <w:trPr>
          <w:trHeight w:val="936"/>
          <w:jc w:val="center"/>
        </w:trPr>
        <w:tc>
          <w:tcPr>
            <w:tcW w:w="9014" w:type="dxa"/>
            <w:shd w:val="clear" w:color="auto" w:fill="FFFFFF" w:themeFill="background1"/>
            <w:vAlign w:val="center"/>
          </w:tcPr>
          <w:p w14:paraId="30F38B7A" w14:textId="77777777" w:rsidR="00263E41" w:rsidRPr="00197A6B" w:rsidRDefault="00263E41" w:rsidP="006E15DB">
            <w:pPr>
              <w:pStyle w:val="ListParagraph"/>
              <w:widowControl w:val="0"/>
              <w:spacing w:before="120" w:after="120" w:line="276" w:lineRule="auto"/>
              <w:ind w:left="418"/>
              <w:contextualSpacing/>
              <w:rPr>
                <w:rFonts w:cs="Arial"/>
                <w:sz w:val="22"/>
                <w:szCs w:val="22"/>
                <w:lang w:eastAsia="en-GB"/>
              </w:rPr>
            </w:pPr>
          </w:p>
        </w:tc>
      </w:tr>
      <w:tr w:rsidR="00263E41" w:rsidRPr="00197A6B" w14:paraId="6DC58EAC" w14:textId="77777777" w:rsidTr="006E15DB">
        <w:trPr>
          <w:trHeight w:val="675"/>
          <w:jc w:val="center"/>
        </w:trPr>
        <w:tc>
          <w:tcPr>
            <w:tcW w:w="9014" w:type="dxa"/>
            <w:shd w:val="clear" w:color="auto" w:fill="DBE5F1"/>
            <w:vAlign w:val="center"/>
          </w:tcPr>
          <w:p w14:paraId="06903035" w14:textId="77777777" w:rsidR="00263E41" w:rsidRPr="00197A6B" w:rsidRDefault="00263E41" w:rsidP="00263E41">
            <w:pPr>
              <w:pStyle w:val="ListParagraph"/>
              <w:widowControl w:val="0"/>
              <w:numPr>
                <w:ilvl w:val="0"/>
                <w:numId w:val="14"/>
              </w:numPr>
              <w:spacing w:after="160" w:line="259" w:lineRule="auto"/>
              <w:contextualSpacing/>
              <w:rPr>
                <w:rFonts w:cs="Arial"/>
                <w:sz w:val="22"/>
                <w:szCs w:val="22"/>
              </w:rPr>
            </w:pPr>
            <w:r w:rsidRPr="00197A6B">
              <w:rPr>
                <w:rFonts w:cs="Arial"/>
                <w:sz w:val="22"/>
                <w:szCs w:val="22"/>
                <w:lang w:eastAsia="en-GB"/>
              </w:rPr>
              <w:t>Your organisation includes the perspectives of service users and carers in its CPD provision, and co-produces and involves service users and carers in design and delivery wherever appropriate</w:t>
            </w:r>
          </w:p>
          <w:p w14:paraId="64961C38" w14:textId="77777777" w:rsidR="00263E41" w:rsidRPr="00197A6B" w:rsidRDefault="00263E41" w:rsidP="006E15DB">
            <w:pPr>
              <w:pStyle w:val="ListParagraph"/>
              <w:widowControl w:val="0"/>
              <w:spacing w:after="160" w:line="259" w:lineRule="auto"/>
              <w:contextualSpacing/>
              <w:rPr>
                <w:rFonts w:cs="Arial"/>
                <w:sz w:val="22"/>
                <w:szCs w:val="22"/>
              </w:rPr>
            </w:pPr>
          </w:p>
        </w:tc>
      </w:tr>
      <w:tr w:rsidR="00263E41" w:rsidRPr="00197A6B" w14:paraId="313E0F9B" w14:textId="77777777" w:rsidTr="006E15DB">
        <w:trPr>
          <w:trHeight w:val="936"/>
          <w:jc w:val="center"/>
        </w:trPr>
        <w:tc>
          <w:tcPr>
            <w:tcW w:w="9014" w:type="dxa"/>
            <w:shd w:val="clear" w:color="auto" w:fill="FFFFFF" w:themeFill="background1"/>
            <w:vAlign w:val="center"/>
          </w:tcPr>
          <w:p w14:paraId="4EFF3FC4" w14:textId="77777777" w:rsidR="00263E41" w:rsidRPr="00197A6B" w:rsidRDefault="00263E41" w:rsidP="006E15DB">
            <w:pPr>
              <w:pStyle w:val="ListParagraph"/>
              <w:widowControl w:val="0"/>
              <w:spacing w:before="120" w:after="120" w:line="276" w:lineRule="auto"/>
              <w:ind w:left="418"/>
              <w:contextualSpacing/>
              <w:rPr>
                <w:rFonts w:cs="Arial"/>
                <w:sz w:val="22"/>
                <w:szCs w:val="22"/>
                <w:lang w:eastAsia="en-GB"/>
              </w:rPr>
            </w:pPr>
          </w:p>
        </w:tc>
      </w:tr>
      <w:tr w:rsidR="00263E41" w:rsidRPr="00197A6B" w14:paraId="7BD906A8" w14:textId="77777777" w:rsidTr="006E15DB">
        <w:trPr>
          <w:trHeight w:val="936"/>
          <w:jc w:val="center"/>
        </w:trPr>
        <w:tc>
          <w:tcPr>
            <w:tcW w:w="9014" w:type="dxa"/>
            <w:shd w:val="clear" w:color="auto" w:fill="FFFFFF" w:themeFill="background1"/>
            <w:vAlign w:val="center"/>
          </w:tcPr>
          <w:p w14:paraId="34E97923" w14:textId="2CA02E31" w:rsidR="00263E41" w:rsidRPr="00197A6B" w:rsidRDefault="00263E41" w:rsidP="006E15DB">
            <w:pPr>
              <w:pStyle w:val="ListParagraph"/>
              <w:widowControl w:val="0"/>
              <w:spacing w:before="120" w:after="120" w:line="276" w:lineRule="auto"/>
              <w:ind w:left="418"/>
              <w:contextualSpacing/>
              <w:rPr>
                <w:rFonts w:cs="Arial"/>
                <w:sz w:val="22"/>
                <w:szCs w:val="22"/>
                <w:lang w:eastAsia="en-GB"/>
              </w:rPr>
            </w:pPr>
            <w:r w:rsidRPr="00197A6B">
              <w:rPr>
                <w:rFonts w:cs="Arial"/>
                <w:b/>
              </w:rPr>
              <w:t>Evidence Number(s) for Dimension 3:</w:t>
            </w:r>
          </w:p>
        </w:tc>
      </w:tr>
    </w:tbl>
    <w:p w14:paraId="4FE15E28" w14:textId="77777777" w:rsidR="00263E41" w:rsidRPr="00197A6B" w:rsidRDefault="00263E41" w:rsidP="00263E41">
      <w:pPr>
        <w:rPr>
          <w:rFonts w:cs="Arial"/>
        </w:rPr>
      </w:pPr>
    </w:p>
    <w:p w14:paraId="13E5F994" w14:textId="77777777" w:rsidR="00263E41" w:rsidRPr="00197A6B" w:rsidRDefault="00263E41" w:rsidP="00263E41">
      <w:pPr>
        <w:spacing w:line="360" w:lineRule="auto"/>
        <w:contextualSpacing/>
        <w:jc w:val="center"/>
        <w:rPr>
          <w:rFonts w:cs="Arial"/>
          <w:b/>
          <w:sz w:val="24"/>
          <w:szCs w:val="24"/>
        </w:rPr>
      </w:pPr>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9016"/>
      </w:tblGrid>
      <w:tr w:rsidR="00263E41" w:rsidRPr="00197A6B" w14:paraId="2FBAED4F" w14:textId="77777777" w:rsidTr="006E15DB">
        <w:trPr>
          <w:trHeight w:val="454"/>
          <w:jc w:val="center"/>
        </w:trPr>
        <w:tc>
          <w:tcPr>
            <w:tcW w:w="5000" w:type="pct"/>
            <w:shd w:val="clear" w:color="auto" w:fill="B8CCE4"/>
            <w:vAlign w:val="center"/>
          </w:tcPr>
          <w:p w14:paraId="78A45C75" w14:textId="771C9ACB" w:rsidR="00263E41" w:rsidRPr="00197A6B" w:rsidRDefault="00263E41" w:rsidP="006E15DB">
            <w:pPr>
              <w:spacing w:after="160" w:line="259" w:lineRule="auto"/>
              <w:contextualSpacing/>
              <w:rPr>
                <w:rFonts w:cs="Arial"/>
                <w:b/>
                <w:lang w:eastAsia="en-GB"/>
              </w:rPr>
            </w:pPr>
            <w:r w:rsidRPr="00197A6B">
              <w:rPr>
                <w:rFonts w:cs="Arial"/>
              </w:rPr>
              <w:br w:type="page"/>
            </w:r>
            <w:r w:rsidRPr="00197A6B">
              <w:rPr>
                <w:rFonts w:cs="Arial"/>
                <w:b/>
                <w:sz w:val="24"/>
                <w:szCs w:val="24"/>
              </w:rPr>
              <w:t xml:space="preserve">DIMENSION 4 </w:t>
            </w:r>
            <w:r w:rsidR="00070C00" w:rsidRPr="00197A6B">
              <w:rPr>
                <w:rFonts w:cs="Arial"/>
                <w:b/>
                <w:sz w:val="24"/>
                <w:szCs w:val="24"/>
              </w:rPr>
              <w:t>-</w:t>
            </w:r>
            <w:r w:rsidRPr="00197A6B">
              <w:rPr>
                <w:rFonts w:cs="Arial"/>
                <w:b/>
                <w:sz w:val="24"/>
                <w:szCs w:val="24"/>
              </w:rPr>
              <w:t xml:space="preserve"> </w:t>
            </w:r>
            <w:r w:rsidRPr="00197A6B">
              <w:rPr>
                <w:rFonts w:cs="Arial"/>
                <w:b/>
                <w:sz w:val="24"/>
                <w:szCs w:val="24"/>
                <w:lang w:eastAsia="en-GB"/>
              </w:rPr>
              <w:t>Quality assurance and improvement</w:t>
            </w:r>
          </w:p>
          <w:p w14:paraId="547BEF76" w14:textId="77777777" w:rsidR="00263E41" w:rsidRPr="00197A6B" w:rsidRDefault="00263E41" w:rsidP="006E15DB">
            <w:pPr>
              <w:ind w:left="360"/>
              <w:contextualSpacing/>
              <w:rPr>
                <w:rFonts w:cs="Arial"/>
                <w:color w:val="FF0000"/>
              </w:rPr>
            </w:pPr>
          </w:p>
          <w:p w14:paraId="319E5E8E" w14:textId="77777777" w:rsidR="00263E41" w:rsidRPr="00197A6B" w:rsidRDefault="00263E41" w:rsidP="00263E41">
            <w:pPr>
              <w:pStyle w:val="ListParagraph"/>
              <w:widowControl w:val="0"/>
              <w:numPr>
                <w:ilvl w:val="0"/>
                <w:numId w:val="20"/>
              </w:numPr>
              <w:spacing w:after="160" w:line="259" w:lineRule="auto"/>
              <w:contextualSpacing/>
              <w:rPr>
                <w:rFonts w:cs="Arial"/>
              </w:rPr>
            </w:pPr>
            <w:r w:rsidRPr="00197A6B">
              <w:rPr>
                <w:rFonts w:eastAsia="Calibri" w:cs="Arial"/>
              </w:rPr>
              <w:t>Your organisation has a clear strategy and purpose for the CPD it offer</w:t>
            </w:r>
            <w:r w:rsidRPr="00197A6B">
              <w:rPr>
                <w:rFonts w:cs="Arial"/>
              </w:rPr>
              <w:t>s</w:t>
            </w:r>
          </w:p>
          <w:p w14:paraId="239E3B83" w14:textId="77777777" w:rsidR="00263E41" w:rsidRPr="00197A6B" w:rsidRDefault="00263E41" w:rsidP="006E15DB">
            <w:pPr>
              <w:pStyle w:val="ListParagraph"/>
              <w:spacing w:after="160" w:line="259" w:lineRule="auto"/>
              <w:rPr>
                <w:rFonts w:cs="Arial"/>
              </w:rPr>
            </w:pPr>
          </w:p>
          <w:p w14:paraId="085DE6D6" w14:textId="77777777" w:rsidR="00263E41" w:rsidRPr="00197A6B" w:rsidRDefault="00263E41" w:rsidP="00263E41">
            <w:pPr>
              <w:widowControl w:val="0"/>
              <w:numPr>
                <w:ilvl w:val="0"/>
                <w:numId w:val="20"/>
              </w:numPr>
              <w:spacing w:after="160" w:line="259" w:lineRule="auto"/>
              <w:contextualSpacing/>
              <w:rPr>
                <w:rFonts w:eastAsia="Calibri" w:cs="Arial"/>
                <w:sz w:val="24"/>
                <w:szCs w:val="24"/>
              </w:rPr>
            </w:pPr>
            <w:r w:rsidRPr="00197A6B">
              <w:rPr>
                <w:rFonts w:eastAsia="Calibri" w:cs="Arial"/>
                <w:sz w:val="24"/>
                <w:szCs w:val="24"/>
              </w:rPr>
              <w:t>Your organisation has in place appropriate quality assurance policies and procedures for all aspects of its CPD provision</w:t>
            </w:r>
          </w:p>
          <w:p w14:paraId="156D55D8" w14:textId="77777777" w:rsidR="00263E41" w:rsidRPr="00197A6B" w:rsidRDefault="00263E41" w:rsidP="006E15DB">
            <w:pPr>
              <w:spacing w:after="160" w:line="259" w:lineRule="auto"/>
              <w:rPr>
                <w:rFonts w:cs="Arial"/>
                <w:sz w:val="24"/>
                <w:szCs w:val="24"/>
              </w:rPr>
            </w:pPr>
          </w:p>
          <w:p w14:paraId="1E82F87E" w14:textId="77777777" w:rsidR="00263E41" w:rsidRPr="00197A6B" w:rsidRDefault="00263E41" w:rsidP="00263E41">
            <w:pPr>
              <w:widowControl w:val="0"/>
              <w:numPr>
                <w:ilvl w:val="0"/>
                <w:numId w:val="20"/>
              </w:numPr>
              <w:spacing w:after="160" w:line="259" w:lineRule="auto"/>
              <w:contextualSpacing/>
              <w:rPr>
                <w:rFonts w:eastAsia="Calibri" w:cs="Arial"/>
                <w:sz w:val="24"/>
                <w:szCs w:val="24"/>
              </w:rPr>
            </w:pPr>
            <w:r w:rsidRPr="00197A6B">
              <w:rPr>
                <w:rFonts w:eastAsia="Calibri" w:cs="Arial"/>
                <w:sz w:val="24"/>
                <w:szCs w:val="24"/>
              </w:rPr>
              <w:t xml:space="preserve">Your organisation regularly evaluates the CPD provision it offers in order to </w:t>
            </w:r>
            <w:r w:rsidRPr="00197A6B">
              <w:rPr>
                <w:rFonts w:eastAsia="Calibri" w:cs="Arial"/>
                <w:sz w:val="24"/>
                <w:szCs w:val="24"/>
              </w:rPr>
              <w:lastRenderedPageBreak/>
              <w:t>improve its service to learners</w:t>
            </w:r>
          </w:p>
          <w:p w14:paraId="2183B605" w14:textId="77777777" w:rsidR="00263E41" w:rsidRPr="00197A6B" w:rsidRDefault="00263E41" w:rsidP="006E15DB">
            <w:pPr>
              <w:autoSpaceDE w:val="0"/>
              <w:autoSpaceDN w:val="0"/>
              <w:adjustRightInd w:val="0"/>
              <w:ind w:right="384"/>
              <w:rPr>
                <w:rFonts w:cs="Arial"/>
                <w:color w:val="FF0000"/>
              </w:rPr>
            </w:pPr>
          </w:p>
          <w:p w14:paraId="54EA92CA" w14:textId="77777777" w:rsidR="00263E41" w:rsidRPr="00197A6B" w:rsidRDefault="00263E41" w:rsidP="006E15DB">
            <w:pPr>
              <w:autoSpaceDE w:val="0"/>
              <w:autoSpaceDN w:val="0"/>
              <w:adjustRightInd w:val="0"/>
              <w:ind w:right="384"/>
              <w:rPr>
                <w:rFonts w:cs="Arial"/>
                <w:color w:val="FF0000"/>
              </w:rPr>
            </w:pPr>
          </w:p>
          <w:p w14:paraId="460E3955" w14:textId="77777777" w:rsidR="00263E41" w:rsidRPr="00197A6B" w:rsidRDefault="00263E41" w:rsidP="00263E41">
            <w:pPr>
              <w:pStyle w:val="ListParagraph"/>
              <w:widowControl w:val="0"/>
              <w:numPr>
                <w:ilvl w:val="0"/>
                <w:numId w:val="20"/>
              </w:numPr>
              <w:spacing w:after="160" w:line="259" w:lineRule="auto"/>
              <w:contextualSpacing/>
              <w:rPr>
                <w:rFonts w:eastAsia="Calibri" w:cs="Arial"/>
              </w:rPr>
            </w:pPr>
            <w:r w:rsidRPr="00197A6B">
              <w:rPr>
                <w:rFonts w:eastAsia="Calibri" w:cs="Arial"/>
              </w:rPr>
              <w:t>Your organisation takes steps to evaluate the impact of its CPD provision on the practice of learners</w:t>
            </w:r>
          </w:p>
          <w:p w14:paraId="2ABA4593" w14:textId="77777777" w:rsidR="00263E41" w:rsidRPr="00197A6B" w:rsidRDefault="00263E41" w:rsidP="006E15DB">
            <w:pPr>
              <w:spacing w:after="160" w:line="259" w:lineRule="auto"/>
              <w:ind w:left="720"/>
              <w:contextualSpacing/>
              <w:rPr>
                <w:rFonts w:cs="Arial"/>
              </w:rPr>
            </w:pPr>
          </w:p>
          <w:p w14:paraId="470BEE1F" w14:textId="77777777" w:rsidR="00263E41" w:rsidRPr="00197A6B" w:rsidRDefault="00263E41" w:rsidP="00263E41">
            <w:pPr>
              <w:pStyle w:val="ListParagraph"/>
              <w:widowControl w:val="0"/>
              <w:numPr>
                <w:ilvl w:val="0"/>
                <w:numId w:val="20"/>
              </w:numPr>
              <w:spacing w:after="160" w:line="259" w:lineRule="auto"/>
              <w:contextualSpacing/>
              <w:rPr>
                <w:rFonts w:eastAsia="Calibri" w:cs="Arial"/>
              </w:rPr>
            </w:pPr>
            <w:r w:rsidRPr="00197A6B">
              <w:rPr>
                <w:rFonts w:eastAsia="Calibri" w:cs="Arial"/>
              </w:rPr>
              <w:t>Your organisation takes steps to evaluate the impact of its CPD provision on the lives of people who use services, and carers</w:t>
            </w:r>
          </w:p>
        </w:tc>
      </w:tr>
      <w:tr w:rsidR="00263E41" w:rsidRPr="00197A6B" w14:paraId="6A5E2BA8" w14:textId="77777777" w:rsidTr="006E15DB">
        <w:trPr>
          <w:trHeight w:val="850"/>
          <w:jc w:val="center"/>
        </w:trPr>
        <w:tc>
          <w:tcPr>
            <w:tcW w:w="5000" w:type="pct"/>
            <w:shd w:val="clear" w:color="auto" w:fill="FFFFFF" w:themeFill="background1"/>
            <w:vAlign w:val="center"/>
          </w:tcPr>
          <w:p w14:paraId="312EC591" w14:textId="77777777" w:rsidR="00263E41" w:rsidRPr="00197A6B" w:rsidRDefault="00263E41" w:rsidP="006E15DB">
            <w:pPr>
              <w:keepNext/>
              <w:spacing w:before="240" w:line="360" w:lineRule="auto"/>
              <w:contextualSpacing/>
              <w:rPr>
                <w:rFonts w:cs="Arial"/>
                <w:b/>
                <w:sz w:val="24"/>
                <w:szCs w:val="24"/>
              </w:rPr>
            </w:pPr>
            <w:r w:rsidRPr="00197A6B">
              <w:rPr>
                <w:rFonts w:cs="Arial"/>
                <w:b/>
                <w:sz w:val="24"/>
                <w:szCs w:val="24"/>
              </w:rPr>
              <w:lastRenderedPageBreak/>
              <w:t>APPLICANT’S RESPONSE</w:t>
            </w:r>
          </w:p>
        </w:tc>
      </w:tr>
      <w:tr w:rsidR="00263E41" w:rsidRPr="00197A6B" w14:paraId="2190C7CF" w14:textId="77777777" w:rsidTr="006E15DB">
        <w:trPr>
          <w:trHeight w:val="353"/>
          <w:jc w:val="center"/>
        </w:trPr>
        <w:tc>
          <w:tcPr>
            <w:tcW w:w="5000" w:type="pct"/>
            <w:shd w:val="clear" w:color="auto" w:fill="D9E2F3" w:themeFill="accent1" w:themeFillTint="33"/>
            <w:vAlign w:val="center"/>
          </w:tcPr>
          <w:p w14:paraId="39BDC005" w14:textId="77777777" w:rsidR="00263E41" w:rsidRPr="00197A6B" w:rsidRDefault="00263E41" w:rsidP="00263E41">
            <w:pPr>
              <w:widowControl w:val="0"/>
              <w:numPr>
                <w:ilvl w:val="0"/>
                <w:numId w:val="15"/>
              </w:numPr>
              <w:spacing w:after="160" w:line="259" w:lineRule="auto"/>
              <w:contextualSpacing/>
              <w:rPr>
                <w:rFonts w:cs="Arial"/>
              </w:rPr>
            </w:pPr>
            <w:r w:rsidRPr="00197A6B">
              <w:rPr>
                <w:rFonts w:cs="Arial"/>
                <w:lang w:eastAsia="en-GB"/>
              </w:rPr>
              <w:t>Your organisation has a clear strategy and purpose for the CPD it offers</w:t>
            </w:r>
          </w:p>
          <w:p w14:paraId="3F7C608D" w14:textId="77777777" w:rsidR="00263E41" w:rsidRPr="00197A6B" w:rsidRDefault="00263E41" w:rsidP="006E15DB">
            <w:pPr>
              <w:widowControl w:val="0"/>
              <w:spacing w:after="160" w:line="259" w:lineRule="auto"/>
              <w:contextualSpacing/>
              <w:rPr>
                <w:rFonts w:cs="Arial"/>
              </w:rPr>
            </w:pPr>
          </w:p>
        </w:tc>
      </w:tr>
      <w:tr w:rsidR="00263E41" w:rsidRPr="00197A6B" w14:paraId="2E8B0E8A" w14:textId="77777777" w:rsidTr="006E15DB">
        <w:trPr>
          <w:trHeight w:val="936"/>
          <w:jc w:val="center"/>
        </w:trPr>
        <w:tc>
          <w:tcPr>
            <w:tcW w:w="5000" w:type="pct"/>
            <w:shd w:val="clear" w:color="auto" w:fill="FFFFFF" w:themeFill="background1"/>
            <w:vAlign w:val="center"/>
          </w:tcPr>
          <w:p w14:paraId="4A4E07B9"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178D57DD" w14:textId="77777777" w:rsidTr="006E15DB">
        <w:trPr>
          <w:trHeight w:val="473"/>
          <w:jc w:val="center"/>
        </w:trPr>
        <w:tc>
          <w:tcPr>
            <w:tcW w:w="5000" w:type="pct"/>
            <w:shd w:val="clear" w:color="auto" w:fill="D9E2F3" w:themeFill="accent1" w:themeFillTint="33"/>
            <w:vAlign w:val="center"/>
          </w:tcPr>
          <w:p w14:paraId="27B97ECE" w14:textId="77777777" w:rsidR="00263E41" w:rsidRPr="00197A6B" w:rsidRDefault="00263E41" w:rsidP="00263E41">
            <w:pPr>
              <w:widowControl w:val="0"/>
              <w:numPr>
                <w:ilvl w:val="0"/>
                <w:numId w:val="15"/>
              </w:numPr>
              <w:spacing w:after="160" w:line="259" w:lineRule="auto"/>
              <w:contextualSpacing/>
              <w:rPr>
                <w:rFonts w:eastAsia="Calibri" w:cs="Arial"/>
              </w:rPr>
            </w:pPr>
            <w:r w:rsidRPr="00197A6B">
              <w:rPr>
                <w:rFonts w:eastAsia="Calibri" w:cs="Arial"/>
              </w:rPr>
              <w:t>Your organisation has in place appropriate quality assurance policies and procedures for all aspects of its CPD provision</w:t>
            </w:r>
          </w:p>
          <w:p w14:paraId="124260EE" w14:textId="77777777" w:rsidR="00263E41" w:rsidRPr="00197A6B" w:rsidRDefault="00263E41" w:rsidP="006E15DB">
            <w:pPr>
              <w:widowControl w:val="0"/>
              <w:spacing w:after="160" w:line="259" w:lineRule="auto"/>
              <w:ind w:left="360"/>
              <w:contextualSpacing/>
              <w:rPr>
                <w:rFonts w:cs="Arial"/>
              </w:rPr>
            </w:pPr>
          </w:p>
        </w:tc>
      </w:tr>
      <w:tr w:rsidR="00263E41" w:rsidRPr="00197A6B" w14:paraId="0BAF7C7C" w14:textId="77777777" w:rsidTr="006E15DB">
        <w:trPr>
          <w:trHeight w:val="936"/>
          <w:jc w:val="center"/>
        </w:trPr>
        <w:tc>
          <w:tcPr>
            <w:tcW w:w="5000" w:type="pct"/>
            <w:shd w:val="clear" w:color="auto" w:fill="FFFFFF" w:themeFill="background1"/>
            <w:vAlign w:val="center"/>
          </w:tcPr>
          <w:p w14:paraId="2470851D"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47F0F9D2" w14:textId="77777777" w:rsidTr="006E15DB">
        <w:trPr>
          <w:trHeight w:val="936"/>
          <w:jc w:val="center"/>
        </w:trPr>
        <w:tc>
          <w:tcPr>
            <w:tcW w:w="5000" w:type="pct"/>
            <w:shd w:val="clear" w:color="auto" w:fill="D9E2F3" w:themeFill="accent1" w:themeFillTint="33"/>
            <w:vAlign w:val="center"/>
          </w:tcPr>
          <w:p w14:paraId="66475771" w14:textId="77777777" w:rsidR="00263E41" w:rsidRPr="00197A6B" w:rsidRDefault="00263E41" w:rsidP="00263E41">
            <w:pPr>
              <w:widowControl w:val="0"/>
              <w:numPr>
                <w:ilvl w:val="0"/>
                <w:numId w:val="15"/>
              </w:numPr>
              <w:spacing w:after="160" w:line="259" w:lineRule="auto"/>
              <w:contextualSpacing/>
              <w:rPr>
                <w:rFonts w:eastAsia="Calibri" w:cs="Arial"/>
              </w:rPr>
            </w:pPr>
            <w:r w:rsidRPr="00197A6B">
              <w:rPr>
                <w:rFonts w:eastAsia="Calibri" w:cs="Arial"/>
              </w:rPr>
              <w:t>Your organisation regularly evaluates the CPD provision it offers in order to improve its service to learners</w:t>
            </w:r>
          </w:p>
          <w:p w14:paraId="59F2854E" w14:textId="77777777" w:rsidR="00263E41" w:rsidRPr="00197A6B" w:rsidRDefault="00263E41" w:rsidP="006E15DB">
            <w:pPr>
              <w:widowControl w:val="0"/>
              <w:spacing w:after="160" w:line="259" w:lineRule="auto"/>
              <w:ind w:left="720"/>
              <w:contextualSpacing/>
              <w:rPr>
                <w:rFonts w:cs="Arial"/>
                <w:b/>
              </w:rPr>
            </w:pPr>
          </w:p>
        </w:tc>
      </w:tr>
      <w:tr w:rsidR="00263E41" w:rsidRPr="00197A6B" w14:paraId="39D3097D" w14:textId="77777777" w:rsidTr="006E15DB">
        <w:trPr>
          <w:trHeight w:val="936"/>
          <w:jc w:val="center"/>
        </w:trPr>
        <w:tc>
          <w:tcPr>
            <w:tcW w:w="5000" w:type="pct"/>
            <w:shd w:val="clear" w:color="auto" w:fill="FFFFFF" w:themeFill="background1"/>
            <w:vAlign w:val="center"/>
          </w:tcPr>
          <w:p w14:paraId="02ACCA21"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6CB546C5" w14:textId="77777777" w:rsidTr="006E15DB">
        <w:trPr>
          <w:trHeight w:val="503"/>
          <w:jc w:val="center"/>
        </w:trPr>
        <w:tc>
          <w:tcPr>
            <w:tcW w:w="5000" w:type="pct"/>
            <w:shd w:val="clear" w:color="auto" w:fill="D9E2F3" w:themeFill="accent1" w:themeFillTint="33"/>
            <w:vAlign w:val="center"/>
          </w:tcPr>
          <w:p w14:paraId="701FCE69" w14:textId="77777777" w:rsidR="00263E41" w:rsidRPr="00197A6B" w:rsidRDefault="00263E41" w:rsidP="00263E41">
            <w:pPr>
              <w:widowControl w:val="0"/>
              <w:numPr>
                <w:ilvl w:val="0"/>
                <w:numId w:val="15"/>
              </w:numPr>
              <w:spacing w:after="160" w:line="259" w:lineRule="auto"/>
              <w:contextualSpacing/>
              <w:rPr>
                <w:rFonts w:cs="Arial"/>
                <w:lang w:eastAsia="en-GB"/>
              </w:rPr>
            </w:pPr>
            <w:r w:rsidRPr="00197A6B">
              <w:rPr>
                <w:rFonts w:cs="Arial"/>
                <w:lang w:eastAsia="en-GB"/>
              </w:rPr>
              <w:t>Your organisation takes steps to evaluate the impact of its CPD provision on the practice of learners</w:t>
            </w:r>
          </w:p>
          <w:p w14:paraId="0F3E865D" w14:textId="77777777" w:rsidR="00263E41" w:rsidRPr="00197A6B" w:rsidRDefault="00263E41" w:rsidP="006E15DB">
            <w:pPr>
              <w:keepNext/>
              <w:spacing w:before="240" w:line="360" w:lineRule="auto"/>
              <w:contextualSpacing/>
              <w:rPr>
                <w:rFonts w:cs="Arial"/>
                <w:b/>
              </w:rPr>
            </w:pPr>
          </w:p>
        </w:tc>
      </w:tr>
      <w:tr w:rsidR="00263E41" w:rsidRPr="00197A6B" w14:paraId="2EAAE8F0" w14:textId="77777777" w:rsidTr="006E15DB">
        <w:trPr>
          <w:trHeight w:val="936"/>
          <w:jc w:val="center"/>
        </w:trPr>
        <w:tc>
          <w:tcPr>
            <w:tcW w:w="5000" w:type="pct"/>
            <w:shd w:val="clear" w:color="auto" w:fill="FFFFFF" w:themeFill="background1"/>
            <w:vAlign w:val="center"/>
          </w:tcPr>
          <w:p w14:paraId="0168DB1F"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57D4A9CC" w14:textId="77777777" w:rsidTr="006E15DB">
        <w:trPr>
          <w:trHeight w:val="503"/>
          <w:jc w:val="center"/>
        </w:trPr>
        <w:tc>
          <w:tcPr>
            <w:tcW w:w="5000" w:type="pct"/>
            <w:shd w:val="clear" w:color="auto" w:fill="D9E2F3" w:themeFill="accent1" w:themeFillTint="33"/>
            <w:vAlign w:val="center"/>
          </w:tcPr>
          <w:p w14:paraId="6DB70D43" w14:textId="77777777" w:rsidR="00263E41" w:rsidRPr="00197A6B" w:rsidRDefault="00263E41" w:rsidP="00263E41">
            <w:pPr>
              <w:widowControl w:val="0"/>
              <w:numPr>
                <w:ilvl w:val="0"/>
                <w:numId w:val="15"/>
              </w:numPr>
              <w:spacing w:after="160" w:line="259" w:lineRule="auto"/>
              <w:contextualSpacing/>
              <w:rPr>
                <w:rFonts w:cs="Arial"/>
              </w:rPr>
            </w:pPr>
            <w:r w:rsidRPr="00197A6B">
              <w:rPr>
                <w:rFonts w:cs="Arial"/>
                <w:lang w:eastAsia="en-GB"/>
              </w:rPr>
              <w:t>Your organisation takes steps to evaluate the impact of its provision on the lives of people who use services, and carers</w:t>
            </w:r>
          </w:p>
          <w:p w14:paraId="2284B306" w14:textId="77777777" w:rsidR="00263E41" w:rsidRPr="00197A6B" w:rsidRDefault="00263E41" w:rsidP="006E15DB">
            <w:pPr>
              <w:widowControl w:val="0"/>
              <w:spacing w:after="160" w:line="259" w:lineRule="auto"/>
              <w:ind w:left="720"/>
              <w:contextualSpacing/>
              <w:rPr>
                <w:rFonts w:cs="Arial"/>
                <w:b/>
              </w:rPr>
            </w:pPr>
          </w:p>
        </w:tc>
      </w:tr>
      <w:tr w:rsidR="00263E41" w:rsidRPr="00197A6B" w14:paraId="79492F70" w14:textId="77777777" w:rsidTr="006E15DB">
        <w:trPr>
          <w:trHeight w:val="936"/>
          <w:jc w:val="center"/>
        </w:trPr>
        <w:tc>
          <w:tcPr>
            <w:tcW w:w="5000" w:type="pct"/>
            <w:shd w:val="clear" w:color="auto" w:fill="FFFFFF" w:themeFill="background1"/>
            <w:vAlign w:val="center"/>
          </w:tcPr>
          <w:p w14:paraId="1482CEEE" w14:textId="77777777" w:rsidR="00263E41" w:rsidRPr="00197A6B" w:rsidRDefault="00263E41" w:rsidP="006E15DB">
            <w:pPr>
              <w:widowControl w:val="0"/>
              <w:spacing w:line="259" w:lineRule="auto"/>
              <w:ind w:left="331"/>
              <w:contextualSpacing/>
              <w:rPr>
                <w:rFonts w:cs="Arial"/>
                <w:lang w:eastAsia="en-GB"/>
              </w:rPr>
            </w:pPr>
          </w:p>
        </w:tc>
      </w:tr>
      <w:tr w:rsidR="00263E41" w:rsidRPr="00197A6B" w14:paraId="3335B306" w14:textId="77777777" w:rsidTr="006E15DB">
        <w:trPr>
          <w:trHeight w:val="457"/>
          <w:jc w:val="center"/>
        </w:trPr>
        <w:tc>
          <w:tcPr>
            <w:tcW w:w="5000" w:type="pct"/>
          </w:tcPr>
          <w:p w14:paraId="07ADD79F" w14:textId="1818CADF" w:rsidR="00263E41" w:rsidRPr="00197A6B" w:rsidRDefault="00263E41" w:rsidP="006E15DB">
            <w:pPr>
              <w:keepNext/>
              <w:spacing w:line="360" w:lineRule="auto"/>
              <w:contextualSpacing/>
              <w:rPr>
                <w:rFonts w:cs="Arial"/>
                <w:sz w:val="24"/>
                <w:szCs w:val="24"/>
              </w:rPr>
            </w:pPr>
            <w:r w:rsidRPr="00197A6B">
              <w:rPr>
                <w:rFonts w:cs="Arial"/>
                <w:b/>
                <w:sz w:val="24"/>
                <w:szCs w:val="24"/>
              </w:rPr>
              <w:t>Evidence Number(s) for Dimension 4:</w:t>
            </w:r>
          </w:p>
        </w:tc>
      </w:tr>
    </w:tbl>
    <w:p w14:paraId="2E21B2DD" w14:textId="77777777" w:rsidR="00263E41" w:rsidRPr="00197A6B" w:rsidRDefault="00263E41" w:rsidP="00263E41">
      <w:pPr>
        <w:spacing w:line="360" w:lineRule="auto"/>
        <w:contextualSpacing/>
        <w:jc w:val="center"/>
        <w:rPr>
          <w:rFonts w:cs="Arial"/>
          <w:b/>
          <w:sz w:val="24"/>
          <w:szCs w:val="24"/>
        </w:rPr>
      </w:pPr>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9016"/>
      </w:tblGrid>
      <w:tr w:rsidR="00263E41" w:rsidRPr="00197A6B" w14:paraId="29ED4F5C" w14:textId="77777777" w:rsidTr="006E15DB">
        <w:trPr>
          <w:trHeight w:val="454"/>
          <w:jc w:val="center"/>
        </w:trPr>
        <w:tc>
          <w:tcPr>
            <w:tcW w:w="5000" w:type="pct"/>
            <w:shd w:val="clear" w:color="auto" w:fill="B8CCE4"/>
            <w:vAlign w:val="center"/>
          </w:tcPr>
          <w:p w14:paraId="5DD79F47" w14:textId="1F6B5F00" w:rsidR="00263E41" w:rsidRPr="00197A6B" w:rsidRDefault="00263E41" w:rsidP="006E15DB">
            <w:pPr>
              <w:spacing w:after="160" w:line="259" w:lineRule="auto"/>
              <w:contextualSpacing/>
              <w:rPr>
                <w:rFonts w:cs="Arial"/>
                <w:b/>
                <w:sz w:val="24"/>
                <w:szCs w:val="24"/>
                <w:lang w:eastAsia="en-GB"/>
              </w:rPr>
            </w:pPr>
            <w:r w:rsidRPr="00197A6B">
              <w:rPr>
                <w:rFonts w:cs="Arial"/>
              </w:rPr>
              <w:lastRenderedPageBreak/>
              <w:br w:type="page"/>
            </w:r>
            <w:r w:rsidRPr="00197A6B">
              <w:rPr>
                <w:rFonts w:cs="Arial"/>
                <w:b/>
                <w:sz w:val="24"/>
                <w:szCs w:val="24"/>
              </w:rPr>
              <w:t xml:space="preserve">DIMENSION 5 </w:t>
            </w:r>
            <w:r w:rsidR="00070C00" w:rsidRPr="00197A6B">
              <w:rPr>
                <w:rFonts w:cs="Arial"/>
                <w:b/>
                <w:sz w:val="24"/>
                <w:szCs w:val="24"/>
              </w:rPr>
              <w:t>-</w:t>
            </w:r>
            <w:r w:rsidRPr="00197A6B">
              <w:rPr>
                <w:rFonts w:cs="Arial"/>
                <w:b/>
                <w:sz w:val="24"/>
                <w:szCs w:val="24"/>
              </w:rPr>
              <w:t xml:space="preserve"> </w:t>
            </w:r>
            <w:r w:rsidRPr="00197A6B">
              <w:rPr>
                <w:rFonts w:cs="Arial"/>
                <w:b/>
                <w:sz w:val="24"/>
                <w:szCs w:val="24"/>
                <w:lang w:eastAsia="en-GB"/>
              </w:rPr>
              <w:t>Professional development of facilitators</w:t>
            </w:r>
          </w:p>
          <w:p w14:paraId="34063C36" w14:textId="77777777" w:rsidR="00263E41" w:rsidRPr="00197A6B" w:rsidRDefault="00263E41" w:rsidP="006E15DB">
            <w:pPr>
              <w:widowControl w:val="0"/>
              <w:ind w:left="360"/>
              <w:contextualSpacing/>
              <w:rPr>
                <w:rFonts w:cs="Arial"/>
                <w:b/>
                <w:sz w:val="24"/>
                <w:szCs w:val="24"/>
                <w:lang w:eastAsia="en-GB"/>
              </w:rPr>
            </w:pPr>
          </w:p>
          <w:p w14:paraId="6E40C027" w14:textId="77777777" w:rsidR="00263E41" w:rsidRPr="00197A6B" w:rsidRDefault="00263E41" w:rsidP="00263E41">
            <w:pPr>
              <w:widowControl w:val="0"/>
              <w:numPr>
                <w:ilvl w:val="0"/>
                <w:numId w:val="7"/>
              </w:numPr>
              <w:spacing w:after="160" w:line="256" w:lineRule="auto"/>
              <w:contextualSpacing/>
              <w:rPr>
                <w:rFonts w:eastAsia="Calibri" w:cs="Arial"/>
                <w:sz w:val="24"/>
                <w:szCs w:val="24"/>
              </w:rPr>
            </w:pPr>
            <w:r w:rsidRPr="00197A6B">
              <w:rPr>
                <w:rFonts w:eastAsia="Calibri" w:cs="Arial"/>
                <w:sz w:val="24"/>
                <w:szCs w:val="24"/>
              </w:rPr>
              <w:t>People working for your organisation have the relevant knowledge, skills and, where appropriate, qualifications to deliver your CPD provision</w:t>
            </w:r>
          </w:p>
          <w:p w14:paraId="45187E85" w14:textId="77777777" w:rsidR="00263E41" w:rsidRPr="00197A6B" w:rsidRDefault="00263E41" w:rsidP="006E15DB">
            <w:pPr>
              <w:spacing w:after="160" w:line="259" w:lineRule="auto"/>
              <w:ind w:left="720"/>
              <w:contextualSpacing/>
              <w:rPr>
                <w:rFonts w:cs="Arial"/>
                <w:sz w:val="24"/>
                <w:szCs w:val="24"/>
              </w:rPr>
            </w:pPr>
          </w:p>
          <w:p w14:paraId="57BA92F3" w14:textId="77777777" w:rsidR="00263E41" w:rsidRPr="00197A6B" w:rsidRDefault="00263E41" w:rsidP="00263E41">
            <w:pPr>
              <w:widowControl w:val="0"/>
              <w:numPr>
                <w:ilvl w:val="0"/>
                <w:numId w:val="7"/>
              </w:numPr>
              <w:spacing w:after="160" w:line="259" w:lineRule="auto"/>
              <w:contextualSpacing/>
              <w:rPr>
                <w:rFonts w:cs="Arial"/>
                <w:b/>
                <w:sz w:val="24"/>
                <w:szCs w:val="24"/>
              </w:rPr>
            </w:pPr>
            <w:r w:rsidRPr="00197A6B">
              <w:rPr>
                <w:rFonts w:eastAsia="Calibri" w:cs="Arial"/>
                <w:sz w:val="24"/>
                <w:szCs w:val="24"/>
              </w:rPr>
              <w:t>People working for your organisation undertake continuous professional development to maintain the knowledge and skills necessary to deliver high quality CPD provision</w:t>
            </w:r>
          </w:p>
          <w:p w14:paraId="2BA45DEE" w14:textId="77777777" w:rsidR="00263E41" w:rsidRPr="00197A6B" w:rsidRDefault="00263E41" w:rsidP="006E15DB">
            <w:pPr>
              <w:widowControl w:val="0"/>
              <w:spacing w:after="160" w:line="259" w:lineRule="auto"/>
              <w:ind w:left="720"/>
              <w:contextualSpacing/>
              <w:rPr>
                <w:rFonts w:cs="Arial"/>
                <w:sz w:val="24"/>
                <w:szCs w:val="24"/>
                <w:lang w:eastAsia="en-GB"/>
              </w:rPr>
            </w:pPr>
            <w:r w:rsidRPr="00197A6B">
              <w:rPr>
                <w:rFonts w:cs="Arial"/>
                <w:sz w:val="24"/>
                <w:szCs w:val="24"/>
                <w:lang w:eastAsia="en-GB"/>
              </w:rPr>
              <w:tab/>
            </w:r>
          </w:p>
          <w:p w14:paraId="5BB42B48" w14:textId="77777777" w:rsidR="00263E41" w:rsidRPr="00197A6B" w:rsidRDefault="00263E41" w:rsidP="006E15DB">
            <w:pPr>
              <w:spacing w:after="160" w:line="259" w:lineRule="auto"/>
              <w:contextualSpacing/>
              <w:rPr>
                <w:rFonts w:cs="Arial"/>
                <w:sz w:val="24"/>
                <w:szCs w:val="24"/>
              </w:rPr>
            </w:pPr>
          </w:p>
        </w:tc>
      </w:tr>
      <w:tr w:rsidR="00263E41" w:rsidRPr="00197A6B" w14:paraId="7637AA0C" w14:textId="77777777" w:rsidTr="006E15DB">
        <w:trPr>
          <w:trHeight w:val="850"/>
          <w:jc w:val="center"/>
        </w:trPr>
        <w:tc>
          <w:tcPr>
            <w:tcW w:w="5000" w:type="pct"/>
            <w:shd w:val="clear" w:color="auto" w:fill="FFFFFF" w:themeFill="background1"/>
            <w:vAlign w:val="center"/>
          </w:tcPr>
          <w:p w14:paraId="100A4CF9" w14:textId="77777777" w:rsidR="00263E41" w:rsidRPr="00197A6B" w:rsidRDefault="00263E41" w:rsidP="006E15DB">
            <w:pPr>
              <w:spacing w:before="240" w:line="360" w:lineRule="auto"/>
              <w:contextualSpacing/>
              <w:rPr>
                <w:rFonts w:cs="Arial"/>
                <w:b/>
                <w:sz w:val="24"/>
                <w:szCs w:val="24"/>
              </w:rPr>
            </w:pPr>
            <w:r w:rsidRPr="00197A6B">
              <w:rPr>
                <w:rFonts w:cs="Arial"/>
                <w:b/>
                <w:sz w:val="24"/>
                <w:szCs w:val="24"/>
              </w:rPr>
              <w:t>APPLICANT’S RESPONSE</w:t>
            </w:r>
          </w:p>
        </w:tc>
      </w:tr>
      <w:tr w:rsidR="00263E41" w:rsidRPr="00197A6B" w14:paraId="5D743E83" w14:textId="77777777" w:rsidTr="006E15DB">
        <w:trPr>
          <w:trHeight w:val="503"/>
          <w:jc w:val="center"/>
        </w:trPr>
        <w:tc>
          <w:tcPr>
            <w:tcW w:w="5000" w:type="pct"/>
            <w:shd w:val="clear" w:color="auto" w:fill="DBE5F1"/>
            <w:vAlign w:val="center"/>
          </w:tcPr>
          <w:p w14:paraId="50837409" w14:textId="77777777" w:rsidR="00263E41" w:rsidRPr="00197A6B" w:rsidRDefault="00263E41" w:rsidP="00263E41">
            <w:pPr>
              <w:widowControl w:val="0"/>
              <w:numPr>
                <w:ilvl w:val="0"/>
                <w:numId w:val="16"/>
              </w:numPr>
              <w:spacing w:after="160" w:line="256" w:lineRule="auto"/>
              <w:contextualSpacing/>
              <w:rPr>
                <w:rFonts w:eastAsia="Calibri" w:cs="Arial"/>
                <w:lang w:eastAsia="en-GB"/>
              </w:rPr>
            </w:pPr>
            <w:r w:rsidRPr="00197A6B">
              <w:rPr>
                <w:rFonts w:eastAsia="Calibri" w:cs="Arial"/>
                <w:lang w:eastAsia="en-GB"/>
              </w:rPr>
              <w:t>People working for your organisation have the relevant knowledge, skills and, where appropriate, qualifications to deliver your CPD provision</w:t>
            </w:r>
          </w:p>
          <w:p w14:paraId="5E0769D7" w14:textId="77777777" w:rsidR="00263E41" w:rsidRPr="00197A6B" w:rsidRDefault="00263E41" w:rsidP="006E15DB">
            <w:pPr>
              <w:spacing w:before="240" w:line="360" w:lineRule="auto"/>
              <w:contextualSpacing/>
              <w:rPr>
                <w:rFonts w:cs="Arial"/>
                <w:b/>
              </w:rPr>
            </w:pPr>
          </w:p>
        </w:tc>
      </w:tr>
      <w:tr w:rsidR="00263E41" w:rsidRPr="00197A6B" w14:paraId="3CFA21D7" w14:textId="77777777" w:rsidTr="006E15DB">
        <w:trPr>
          <w:trHeight w:val="936"/>
          <w:jc w:val="center"/>
        </w:trPr>
        <w:tc>
          <w:tcPr>
            <w:tcW w:w="5000" w:type="pct"/>
            <w:shd w:val="clear" w:color="auto" w:fill="FFFFFF" w:themeFill="background1"/>
            <w:vAlign w:val="center"/>
          </w:tcPr>
          <w:p w14:paraId="4F8F0686" w14:textId="77777777" w:rsidR="00263E41" w:rsidRPr="00197A6B" w:rsidRDefault="00263E41" w:rsidP="006E15DB">
            <w:pPr>
              <w:widowControl w:val="0"/>
              <w:spacing w:before="120" w:after="120" w:line="276" w:lineRule="auto"/>
              <w:ind w:left="418"/>
              <w:contextualSpacing/>
              <w:rPr>
                <w:rFonts w:eastAsia="Calibri" w:cs="Arial"/>
                <w:lang w:eastAsia="en-GB"/>
              </w:rPr>
            </w:pPr>
          </w:p>
        </w:tc>
      </w:tr>
      <w:tr w:rsidR="00263E41" w:rsidRPr="00197A6B" w14:paraId="53058089" w14:textId="77777777" w:rsidTr="006E15DB">
        <w:trPr>
          <w:trHeight w:val="773"/>
          <w:jc w:val="center"/>
        </w:trPr>
        <w:tc>
          <w:tcPr>
            <w:tcW w:w="5000" w:type="pct"/>
            <w:shd w:val="clear" w:color="auto" w:fill="DBE5F1"/>
            <w:vAlign w:val="center"/>
          </w:tcPr>
          <w:p w14:paraId="62F102CE" w14:textId="77777777" w:rsidR="00263E41" w:rsidRPr="00197A6B" w:rsidRDefault="00263E41" w:rsidP="00263E41">
            <w:pPr>
              <w:pStyle w:val="ListParagraph"/>
              <w:widowControl w:val="0"/>
              <w:numPr>
                <w:ilvl w:val="0"/>
                <w:numId w:val="16"/>
              </w:numPr>
              <w:spacing w:after="160" w:line="259" w:lineRule="auto"/>
              <w:contextualSpacing/>
              <w:rPr>
                <w:rFonts w:cs="Arial"/>
                <w:sz w:val="22"/>
                <w:szCs w:val="22"/>
                <w:lang w:eastAsia="en-GB"/>
              </w:rPr>
            </w:pPr>
            <w:r w:rsidRPr="00197A6B">
              <w:rPr>
                <w:rFonts w:cs="Arial"/>
                <w:sz w:val="22"/>
                <w:szCs w:val="22"/>
                <w:lang w:eastAsia="en-GB"/>
              </w:rPr>
              <w:t>People working for your organisation undertake continuous professional development to maintain the knowledge and skills necessary to deliver high quality CPD provision</w:t>
            </w:r>
          </w:p>
        </w:tc>
      </w:tr>
      <w:tr w:rsidR="00263E41" w:rsidRPr="00197A6B" w14:paraId="2BBAD57B" w14:textId="77777777" w:rsidTr="006E15DB">
        <w:trPr>
          <w:trHeight w:val="936"/>
          <w:jc w:val="center"/>
        </w:trPr>
        <w:tc>
          <w:tcPr>
            <w:tcW w:w="5000" w:type="pct"/>
            <w:shd w:val="clear" w:color="auto" w:fill="FFFFFF" w:themeFill="background1"/>
            <w:vAlign w:val="center"/>
          </w:tcPr>
          <w:p w14:paraId="1520F099"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47462C33" w14:textId="77777777" w:rsidTr="006E15DB">
        <w:trPr>
          <w:trHeight w:val="365"/>
          <w:jc w:val="center"/>
        </w:trPr>
        <w:tc>
          <w:tcPr>
            <w:tcW w:w="5000" w:type="pct"/>
          </w:tcPr>
          <w:p w14:paraId="399C967E" w14:textId="0A2B81EA" w:rsidR="00263E41" w:rsidRPr="00197A6B" w:rsidRDefault="00263E41" w:rsidP="006E15DB">
            <w:pPr>
              <w:spacing w:line="360" w:lineRule="auto"/>
              <w:contextualSpacing/>
              <w:rPr>
                <w:rFonts w:cs="Arial"/>
                <w:sz w:val="24"/>
                <w:szCs w:val="24"/>
              </w:rPr>
            </w:pPr>
            <w:r w:rsidRPr="00197A6B">
              <w:rPr>
                <w:rFonts w:cs="Arial"/>
                <w:b/>
                <w:sz w:val="24"/>
                <w:szCs w:val="24"/>
              </w:rPr>
              <w:t>Evidence Number(s) for Dimension 5:</w:t>
            </w:r>
          </w:p>
        </w:tc>
      </w:tr>
    </w:tbl>
    <w:p w14:paraId="6A1A84DB" w14:textId="77777777" w:rsidR="00263E41" w:rsidRPr="00197A6B" w:rsidRDefault="00263E41" w:rsidP="00263E41">
      <w:pPr>
        <w:spacing w:line="360" w:lineRule="auto"/>
        <w:contextualSpacing/>
        <w:rPr>
          <w:rFonts w:cs="Arial"/>
          <w:b/>
          <w:sz w:val="24"/>
          <w:szCs w:val="24"/>
        </w:rPr>
      </w:pPr>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9016"/>
      </w:tblGrid>
      <w:tr w:rsidR="00263E41" w:rsidRPr="00197A6B" w14:paraId="0371CA5B" w14:textId="77777777" w:rsidTr="006E15DB">
        <w:trPr>
          <w:trHeight w:val="454"/>
          <w:jc w:val="center"/>
        </w:trPr>
        <w:tc>
          <w:tcPr>
            <w:tcW w:w="5000" w:type="pct"/>
            <w:shd w:val="clear" w:color="auto" w:fill="B8CCE4"/>
            <w:vAlign w:val="center"/>
          </w:tcPr>
          <w:p w14:paraId="1667A7B8" w14:textId="4223AAA0" w:rsidR="00263E41" w:rsidRPr="00197A6B" w:rsidRDefault="00263E41" w:rsidP="006E15DB">
            <w:pPr>
              <w:spacing w:after="160" w:line="259" w:lineRule="auto"/>
              <w:contextualSpacing/>
              <w:rPr>
                <w:rFonts w:cs="Arial"/>
                <w:b/>
                <w:lang w:eastAsia="en-GB"/>
              </w:rPr>
            </w:pPr>
            <w:r w:rsidRPr="00197A6B">
              <w:rPr>
                <w:rFonts w:cs="Arial"/>
              </w:rPr>
              <w:br w:type="page"/>
            </w:r>
            <w:r w:rsidR="00070C00" w:rsidRPr="00197A6B">
              <w:rPr>
                <w:rFonts w:cs="Arial"/>
                <w:b/>
                <w:sz w:val="24"/>
                <w:szCs w:val="24"/>
              </w:rPr>
              <w:t xml:space="preserve">DIMENSION </w:t>
            </w:r>
            <w:r w:rsidRPr="00197A6B">
              <w:rPr>
                <w:rFonts w:cs="Arial"/>
                <w:b/>
                <w:sz w:val="24"/>
                <w:szCs w:val="24"/>
              </w:rPr>
              <w:t xml:space="preserve">6 </w:t>
            </w:r>
            <w:r w:rsidR="00070C00" w:rsidRPr="00197A6B">
              <w:rPr>
                <w:rFonts w:cs="Arial"/>
                <w:b/>
                <w:sz w:val="24"/>
                <w:szCs w:val="24"/>
              </w:rPr>
              <w:t>-</w:t>
            </w:r>
            <w:r w:rsidRPr="00197A6B">
              <w:rPr>
                <w:rFonts w:cs="Arial"/>
                <w:b/>
                <w:sz w:val="24"/>
                <w:szCs w:val="24"/>
              </w:rPr>
              <w:t xml:space="preserve"> </w:t>
            </w:r>
            <w:r w:rsidRPr="00197A6B">
              <w:rPr>
                <w:rFonts w:cs="Arial"/>
                <w:b/>
                <w:sz w:val="24"/>
                <w:szCs w:val="24"/>
                <w:lang w:eastAsia="en-GB"/>
              </w:rPr>
              <w:t>Leadership and management</w:t>
            </w:r>
          </w:p>
          <w:p w14:paraId="2199EF60" w14:textId="77777777" w:rsidR="00263E41" w:rsidRPr="00197A6B" w:rsidRDefault="00263E41" w:rsidP="006E15DB">
            <w:pPr>
              <w:widowControl w:val="0"/>
              <w:ind w:left="360"/>
              <w:contextualSpacing/>
              <w:rPr>
                <w:rFonts w:cs="Arial"/>
                <w:b/>
                <w:lang w:eastAsia="en-GB"/>
              </w:rPr>
            </w:pPr>
          </w:p>
          <w:p w14:paraId="2980EBD3" w14:textId="77777777" w:rsidR="00263E41" w:rsidRPr="00197A6B" w:rsidRDefault="00263E41" w:rsidP="00263E41">
            <w:pPr>
              <w:widowControl w:val="0"/>
              <w:numPr>
                <w:ilvl w:val="0"/>
                <w:numId w:val="18"/>
              </w:numPr>
              <w:spacing w:after="160" w:line="259" w:lineRule="auto"/>
              <w:contextualSpacing/>
              <w:rPr>
                <w:rFonts w:cs="Arial"/>
                <w:sz w:val="24"/>
                <w:szCs w:val="24"/>
              </w:rPr>
            </w:pPr>
            <w:r w:rsidRPr="00197A6B">
              <w:rPr>
                <w:rFonts w:cs="Arial"/>
                <w:sz w:val="24"/>
                <w:szCs w:val="24"/>
              </w:rPr>
              <w:t>Leaders set a clear direction for the organisation which results in high quality learning opportunities</w:t>
            </w:r>
          </w:p>
          <w:p w14:paraId="51E3CF19" w14:textId="77777777" w:rsidR="00263E41" w:rsidRPr="00197A6B" w:rsidRDefault="00263E41" w:rsidP="006E15DB">
            <w:pPr>
              <w:spacing w:after="160" w:line="259" w:lineRule="auto"/>
              <w:ind w:left="644"/>
              <w:contextualSpacing/>
              <w:rPr>
                <w:rFonts w:cs="Arial"/>
                <w:sz w:val="24"/>
                <w:szCs w:val="24"/>
              </w:rPr>
            </w:pPr>
          </w:p>
          <w:p w14:paraId="2B8CDCEE" w14:textId="6D5593F0" w:rsidR="00263E41" w:rsidRPr="00197A6B" w:rsidRDefault="00263E41" w:rsidP="00263E41">
            <w:pPr>
              <w:widowControl w:val="0"/>
              <w:numPr>
                <w:ilvl w:val="0"/>
                <w:numId w:val="18"/>
              </w:numPr>
              <w:spacing w:after="160" w:line="259" w:lineRule="auto"/>
              <w:contextualSpacing/>
              <w:rPr>
                <w:rFonts w:cs="Arial"/>
                <w:sz w:val="24"/>
                <w:szCs w:val="24"/>
              </w:rPr>
            </w:pPr>
            <w:r w:rsidRPr="00197A6B">
              <w:rPr>
                <w:rFonts w:cs="Arial"/>
                <w:sz w:val="24"/>
                <w:szCs w:val="24"/>
              </w:rPr>
              <w:t>Leaders and managers communicate regularly with all stakeholders to ensure aims and approaches are relevant to the needs of social work and social workers at relevant stages of their careers</w:t>
            </w:r>
          </w:p>
          <w:p w14:paraId="5604710C" w14:textId="77777777" w:rsidR="00263E41" w:rsidRPr="00197A6B" w:rsidRDefault="00263E41" w:rsidP="006E15DB">
            <w:pPr>
              <w:pStyle w:val="ListParagraph"/>
              <w:widowControl w:val="0"/>
              <w:spacing w:after="160" w:line="259" w:lineRule="auto"/>
              <w:contextualSpacing/>
              <w:rPr>
                <w:rFonts w:cs="Arial"/>
              </w:rPr>
            </w:pPr>
          </w:p>
        </w:tc>
      </w:tr>
      <w:tr w:rsidR="00263E41" w:rsidRPr="00197A6B" w14:paraId="4871B722" w14:textId="77777777" w:rsidTr="006E15DB">
        <w:trPr>
          <w:trHeight w:val="850"/>
          <w:jc w:val="center"/>
        </w:trPr>
        <w:tc>
          <w:tcPr>
            <w:tcW w:w="5000" w:type="pct"/>
            <w:shd w:val="clear" w:color="auto" w:fill="auto"/>
            <w:vAlign w:val="center"/>
          </w:tcPr>
          <w:p w14:paraId="3F6CB53D" w14:textId="77777777" w:rsidR="00263E41" w:rsidRPr="00197A6B" w:rsidRDefault="00263E41" w:rsidP="006E15DB">
            <w:pPr>
              <w:spacing w:before="240" w:line="360" w:lineRule="auto"/>
              <w:contextualSpacing/>
              <w:rPr>
                <w:rFonts w:cs="Arial"/>
                <w:b/>
                <w:sz w:val="24"/>
                <w:szCs w:val="24"/>
              </w:rPr>
            </w:pPr>
            <w:r w:rsidRPr="00197A6B">
              <w:rPr>
                <w:rFonts w:cs="Arial"/>
                <w:b/>
                <w:sz w:val="24"/>
                <w:szCs w:val="24"/>
              </w:rPr>
              <w:t>APPLICANT’S RESPONSE</w:t>
            </w:r>
          </w:p>
        </w:tc>
      </w:tr>
      <w:tr w:rsidR="00263E41" w:rsidRPr="00197A6B" w14:paraId="7745155A" w14:textId="77777777" w:rsidTr="006E15DB">
        <w:trPr>
          <w:trHeight w:val="623"/>
          <w:jc w:val="center"/>
        </w:trPr>
        <w:tc>
          <w:tcPr>
            <w:tcW w:w="5000" w:type="pct"/>
            <w:shd w:val="clear" w:color="auto" w:fill="D9E2F3" w:themeFill="accent1" w:themeFillTint="33"/>
            <w:vAlign w:val="center"/>
          </w:tcPr>
          <w:p w14:paraId="4D8B6240" w14:textId="77777777" w:rsidR="00263E41" w:rsidRPr="00197A6B" w:rsidRDefault="00263E41" w:rsidP="00263E41">
            <w:pPr>
              <w:pStyle w:val="ListParagraph"/>
              <w:widowControl w:val="0"/>
              <w:numPr>
                <w:ilvl w:val="0"/>
                <w:numId w:val="19"/>
              </w:numPr>
              <w:spacing w:after="160" w:line="259" w:lineRule="auto"/>
              <w:contextualSpacing/>
              <w:rPr>
                <w:rFonts w:cs="Arial"/>
                <w:sz w:val="22"/>
                <w:szCs w:val="22"/>
              </w:rPr>
            </w:pPr>
            <w:r w:rsidRPr="00197A6B">
              <w:rPr>
                <w:rFonts w:cs="Arial"/>
                <w:sz w:val="22"/>
                <w:szCs w:val="22"/>
                <w:lang w:eastAsia="en-GB"/>
              </w:rPr>
              <w:t>Leaders set a clear direction for the organisation which results in high quality learning opportunities</w:t>
            </w:r>
          </w:p>
        </w:tc>
      </w:tr>
      <w:tr w:rsidR="00263E41" w:rsidRPr="00197A6B" w14:paraId="3111E808" w14:textId="77777777" w:rsidTr="006E15DB">
        <w:trPr>
          <w:trHeight w:val="936"/>
          <w:jc w:val="center"/>
        </w:trPr>
        <w:tc>
          <w:tcPr>
            <w:tcW w:w="5000" w:type="pct"/>
            <w:shd w:val="clear" w:color="auto" w:fill="auto"/>
            <w:vAlign w:val="center"/>
          </w:tcPr>
          <w:p w14:paraId="30511150"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1F143BAF" w14:textId="77777777" w:rsidTr="006E15DB">
        <w:trPr>
          <w:trHeight w:val="623"/>
          <w:jc w:val="center"/>
        </w:trPr>
        <w:tc>
          <w:tcPr>
            <w:tcW w:w="5000" w:type="pct"/>
            <w:shd w:val="clear" w:color="auto" w:fill="D9E2F3" w:themeFill="accent1" w:themeFillTint="33"/>
            <w:vAlign w:val="center"/>
          </w:tcPr>
          <w:p w14:paraId="16FF36B4" w14:textId="071959E6" w:rsidR="00263E41" w:rsidRPr="00197A6B" w:rsidRDefault="00263E41" w:rsidP="00263E41">
            <w:pPr>
              <w:widowControl w:val="0"/>
              <w:numPr>
                <w:ilvl w:val="0"/>
                <w:numId w:val="19"/>
              </w:numPr>
              <w:spacing w:after="160" w:line="259" w:lineRule="auto"/>
              <w:contextualSpacing/>
              <w:rPr>
                <w:rFonts w:cs="Arial"/>
              </w:rPr>
            </w:pPr>
            <w:r w:rsidRPr="00197A6B">
              <w:rPr>
                <w:rFonts w:cs="Arial"/>
              </w:rPr>
              <w:t>Leaders and managers communicate regularly with all stakeholders to ensure aims and approaches are relevant to the needs of social work and social workers at relevant stages of their careers</w:t>
            </w:r>
          </w:p>
          <w:p w14:paraId="57E248EB" w14:textId="77777777" w:rsidR="00263E41" w:rsidRPr="00197A6B" w:rsidRDefault="00263E41" w:rsidP="006E15DB">
            <w:pPr>
              <w:widowControl w:val="0"/>
              <w:spacing w:after="160" w:line="259" w:lineRule="auto"/>
              <w:ind w:left="360"/>
              <w:contextualSpacing/>
              <w:rPr>
                <w:rFonts w:cs="Arial"/>
              </w:rPr>
            </w:pPr>
          </w:p>
        </w:tc>
      </w:tr>
      <w:tr w:rsidR="00263E41" w:rsidRPr="00197A6B" w14:paraId="1F4FFCAB" w14:textId="77777777" w:rsidTr="006E15DB">
        <w:trPr>
          <w:trHeight w:val="936"/>
          <w:jc w:val="center"/>
        </w:trPr>
        <w:tc>
          <w:tcPr>
            <w:tcW w:w="5000" w:type="pct"/>
            <w:shd w:val="clear" w:color="auto" w:fill="auto"/>
            <w:vAlign w:val="center"/>
          </w:tcPr>
          <w:p w14:paraId="66427A05" w14:textId="77777777" w:rsidR="00263E41" w:rsidRPr="00197A6B" w:rsidRDefault="00263E41" w:rsidP="006E15DB">
            <w:pPr>
              <w:pStyle w:val="ListParagraph"/>
              <w:widowControl w:val="0"/>
              <w:spacing w:before="120" w:after="120" w:line="276" w:lineRule="auto"/>
              <w:ind w:left="418"/>
              <w:contextualSpacing/>
              <w:rPr>
                <w:rFonts w:cs="Arial"/>
                <w:sz w:val="22"/>
                <w:szCs w:val="22"/>
                <w:lang w:eastAsia="en-GB"/>
              </w:rPr>
            </w:pPr>
          </w:p>
        </w:tc>
      </w:tr>
      <w:tr w:rsidR="00263E41" w:rsidRPr="00197A6B" w14:paraId="4F5780F6" w14:textId="77777777" w:rsidTr="006E15DB">
        <w:trPr>
          <w:trHeight w:val="488"/>
          <w:jc w:val="center"/>
        </w:trPr>
        <w:tc>
          <w:tcPr>
            <w:tcW w:w="5000" w:type="pct"/>
          </w:tcPr>
          <w:p w14:paraId="5A9CE058" w14:textId="729A7BD5" w:rsidR="00263E41" w:rsidRPr="00197A6B" w:rsidRDefault="00263E41" w:rsidP="006E15DB">
            <w:pPr>
              <w:spacing w:line="360" w:lineRule="auto"/>
              <w:contextualSpacing/>
              <w:rPr>
                <w:rFonts w:cs="Arial"/>
                <w:sz w:val="24"/>
                <w:szCs w:val="24"/>
              </w:rPr>
            </w:pPr>
            <w:r w:rsidRPr="00197A6B">
              <w:rPr>
                <w:rFonts w:cs="Arial"/>
                <w:b/>
                <w:sz w:val="24"/>
                <w:szCs w:val="24"/>
              </w:rPr>
              <w:t xml:space="preserve"> Evidence Number(s) for Dimension 6:</w:t>
            </w:r>
          </w:p>
        </w:tc>
      </w:tr>
    </w:tbl>
    <w:p w14:paraId="6AFB33E8" w14:textId="77777777" w:rsidR="00263E41" w:rsidRPr="00197A6B" w:rsidRDefault="00263E41" w:rsidP="00263E41">
      <w:pPr>
        <w:rPr>
          <w:rFonts w:cs="Arial"/>
        </w:rPr>
      </w:pPr>
    </w:p>
    <w:p w14:paraId="4203439E" w14:textId="77777777" w:rsidR="00263E41" w:rsidRPr="00197A6B" w:rsidRDefault="00263E41" w:rsidP="00263E41">
      <w:pPr>
        <w:rPr>
          <w:rFonts w:cs="Arial"/>
        </w:rPr>
      </w:pPr>
    </w:p>
    <w:p w14:paraId="1245D373" w14:textId="77777777" w:rsidR="00263E41" w:rsidRPr="00197A6B" w:rsidRDefault="00263E41" w:rsidP="00263E41">
      <w:pPr>
        <w:rPr>
          <w:rFonts w:cs="Arial"/>
        </w:rPr>
      </w:pPr>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9016"/>
      </w:tblGrid>
      <w:tr w:rsidR="00263E41" w:rsidRPr="00197A6B" w14:paraId="54BF0E1A" w14:textId="77777777" w:rsidTr="006E15DB">
        <w:trPr>
          <w:trHeight w:val="454"/>
          <w:jc w:val="center"/>
        </w:trPr>
        <w:tc>
          <w:tcPr>
            <w:tcW w:w="5000" w:type="pct"/>
            <w:shd w:val="clear" w:color="auto" w:fill="B8CCE4"/>
            <w:vAlign w:val="center"/>
          </w:tcPr>
          <w:p w14:paraId="1BCDAE75" w14:textId="2B8D8BD2" w:rsidR="00263E41" w:rsidRPr="00197A6B" w:rsidRDefault="0006547A" w:rsidP="00BE20C8">
            <w:pPr>
              <w:spacing w:after="160" w:line="259" w:lineRule="auto"/>
              <w:contextualSpacing/>
              <w:rPr>
                <w:rFonts w:cs="Arial"/>
                <w:b/>
                <w:lang w:eastAsia="en-GB"/>
              </w:rPr>
            </w:pPr>
            <w:r w:rsidRPr="00197A6B">
              <w:rPr>
                <w:rFonts w:cs="Arial"/>
              </w:rPr>
              <w:t>DIMENSION 7 -</w:t>
            </w:r>
            <w:r w:rsidR="00263E41" w:rsidRPr="00197A6B">
              <w:rPr>
                <w:rFonts w:cs="Arial"/>
              </w:rPr>
              <w:t xml:space="preserve"> </w:t>
            </w:r>
            <w:r w:rsidR="00263E41" w:rsidRPr="00197A6B">
              <w:rPr>
                <w:rFonts w:cs="Arial"/>
                <w:b/>
                <w:lang w:eastAsia="en-GB"/>
              </w:rPr>
              <w:t>Working with inter-professional groups of learners</w:t>
            </w:r>
          </w:p>
          <w:p w14:paraId="3CAA8383" w14:textId="77777777" w:rsidR="00263E41" w:rsidRPr="00197A6B" w:rsidRDefault="00263E41" w:rsidP="006E15DB">
            <w:pPr>
              <w:widowControl w:val="0"/>
              <w:rPr>
                <w:rFonts w:cs="Arial"/>
                <w:sz w:val="24"/>
                <w:szCs w:val="24"/>
                <w:lang w:eastAsia="en-GB"/>
              </w:rPr>
            </w:pPr>
            <w:r w:rsidRPr="00197A6B">
              <w:rPr>
                <w:rFonts w:cs="Arial"/>
                <w:sz w:val="24"/>
                <w:szCs w:val="24"/>
                <w:lang w:eastAsia="en-GB"/>
              </w:rPr>
              <w:t>(You need only address these criteria if your organisation regularly offers CPD to groups that include other professions, such as health workers, the police, or lawyers.)</w:t>
            </w:r>
          </w:p>
          <w:p w14:paraId="74841D97" w14:textId="77777777" w:rsidR="00263E41" w:rsidRPr="00197A6B" w:rsidRDefault="00263E41" w:rsidP="006E15DB">
            <w:pPr>
              <w:widowControl w:val="0"/>
              <w:rPr>
                <w:rFonts w:cs="Arial"/>
                <w:sz w:val="24"/>
                <w:szCs w:val="24"/>
                <w:lang w:eastAsia="en-GB"/>
              </w:rPr>
            </w:pPr>
          </w:p>
          <w:p w14:paraId="0B70245E" w14:textId="3375F7DA" w:rsidR="00263E41" w:rsidRPr="00197A6B" w:rsidRDefault="00BC141E" w:rsidP="00BC141E">
            <w:pPr>
              <w:widowControl w:val="0"/>
              <w:numPr>
                <w:ilvl w:val="0"/>
                <w:numId w:val="8"/>
              </w:numPr>
              <w:spacing w:after="160" w:line="259" w:lineRule="auto"/>
              <w:contextualSpacing/>
              <w:rPr>
                <w:rFonts w:eastAsia="Calibri" w:cs="Arial"/>
                <w:sz w:val="24"/>
                <w:szCs w:val="24"/>
              </w:rPr>
            </w:pPr>
            <w:r w:rsidRPr="00197A6B">
              <w:rPr>
                <w:rFonts w:eastAsia="Calibri" w:cs="Arial"/>
                <w:sz w:val="24"/>
                <w:szCs w:val="24"/>
              </w:rPr>
              <w:t>People working for you as facilitators have appropriate knowledge of the professional and legislative context relevant to the CPD requirements of participants who are not social workers and integrate this into the learning activities</w:t>
            </w:r>
          </w:p>
          <w:p w14:paraId="682FDD06" w14:textId="77777777" w:rsidR="00263E41" w:rsidRPr="00197A6B" w:rsidRDefault="00263E41" w:rsidP="006E15DB">
            <w:pPr>
              <w:spacing w:after="160" w:line="259" w:lineRule="auto"/>
              <w:ind w:left="720"/>
              <w:contextualSpacing/>
              <w:rPr>
                <w:rFonts w:eastAsia="Calibri" w:cs="Arial"/>
                <w:sz w:val="24"/>
                <w:szCs w:val="24"/>
              </w:rPr>
            </w:pPr>
          </w:p>
          <w:p w14:paraId="0F3F15D6" w14:textId="77777777" w:rsidR="00263E41" w:rsidRPr="00197A6B" w:rsidRDefault="00263E41" w:rsidP="00263E41">
            <w:pPr>
              <w:widowControl w:val="0"/>
              <w:numPr>
                <w:ilvl w:val="0"/>
                <w:numId w:val="8"/>
              </w:numPr>
              <w:spacing w:after="160" w:line="259" w:lineRule="auto"/>
              <w:contextualSpacing/>
              <w:rPr>
                <w:rFonts w:eastAsia="Calibri" w:cs="Arial"/>
                <w:sz w:val="24"/>
                <w:szCs w:val="24"/>
              </w:rPr>
            </w:pPr>
            <w:r w:rsidRPr="00197A6B">
              <w:rPr>
                <w:rFonts w:eastAsia="Calibri" w:cs="Arial"/>
                <w:sz w:val="24"/>
                <w:szCs w:val="24"/>
              </w:rPr>
              <w:t>People working for you facilitate dialogue between different professions, and understanding of each other’s role, within CPD sessions</w:t>
            </w:r>
          </w:p>
          <w:p w14:paraId="02356061" w14:textId="77777777" w:rsidR="00263E41" w:rsidRPr="00197A6B" w:rsidRDefault="00263E41" w:rsidP="006E15DB">
            <w:pPr>
              <w:widowControl w:val="0"/>
              <w:spacing w:after="160" w:line="259" w:lineRule="auto"/>
              <w:ind w:left="720"/>
              <w:contextualSpacing/>
              <w:rPr>
                <w:rFonts w:cs="Arial"/>
                <w:sz w:val="24"/>
                <w:szCs w:val="24"/>
              </w:rPr>
            </w:pPr>
          </w:p>
        </w:tc>
      </w:tr>
      <w:tr w:rsidR="00263E41" w:rsidRPr="00197A6B" w14:paraId="77FBA1E1" w14:textId="77777777" w:rsidTr="006E15DB">
        <w:trPr>
          <w:trHeight w:val="850"/>
          <w:jc w:val="center"/>
        </w:trPr>
        <w:tc>
          <w:tcPr>
            <w:tcW w:w="5000" w:type="pct"/>
            <w:shd w:val="clear" w:color="auto" w:fill="FFFFFF" w:themeFill="background1"/>
            <w:vAlign w:val="center"/>
          </w:tcPr>
          <w:p w14:paraId="408CE360" w14:textId="77777777" w:rsidR="00263E41" w:rsidRPr="00197A6B" w:rsidRDefault="00263E41" w:rsidP="006E15DB">
            <w:pPr>
              <w:spacing w:before="240" w:line="360" w:lineRule="auto"/>
              <w:contextualSpacing/>
              <w:rPr>
                <w:rFonts w:cs="Arial"/>
                <w:b/>
                <w:sz w:val="24"/>
                <w:szCs w:val="24"/>
              </w:rPr>
            </w:pPr>
            <w:r w:rsidRPr="00197A6B">
              <w:rPr>
                <w:rFonts w:cs="Arial"/>
                <w:b/>
                <w:sz w:val="24"/>
                <w:szCs w:val="24"/>
              </w:rPr>
              <w:t>APPLICANT’S RESPONSE</w:t>
            </w:r>
          </w:p>
        </w:tc>
      </w:tr>
      <w:tr w:rsidR="00263E41" w:rsidRPr="00197A6B" w14:paraId="756125EA" w14:textId="77777777" w:rsidTr="006E15DB">
        <w:trPr>
          <w:trHeight w:val="593"/>
          <w:jc w:val="center"/>
        </w:trPr>
        <w:tc>
          <w:tcPr>
            <w:tcW w:w="5000" w:type="pct"/>
            <w:shd w:val="clear" w:color="auto" w:fill="DBE5F1"/>
            <w:vAlign w:val="center"/>
          </w:tcPr>
          <w:p w14:paraId="0B7E23EF" w14:textId="77777777" w:rsidR="00263E41" w:rsidRPr="00197A6B" w:rsidRDefault="00263E41" w:rsidP="00263E41">
            <w:pPr>
              <w:widowControl w:val="0"/>
              <w:numPr>
                <w:ilvl w:val="0"/>
                <w:numId w:val="17"/>
              </w:numPr>
              <w:spacing w:after="160" w:line="259" w:lineRule="auto"/>
              <w:contextualSpacing/>
              <w:rPr>
                <w:rFonts w:eastAsia="Calibri" w:cs="Arial"/>
              </w:rPr>
            </w:pPr>
            <w:r w:rsidRPr="00197A6B">
              <w:rPr>
                <w:rFonts w:eastAsia="Calibri" w:cs="Arial"/>
              </w:rPr>
              <w:t>People working for you as facilitators have appropriate knowledge of the professional and legislative context relevant to the CPD requirements of participants who are not social workers and integrate this into the learning activities</w:t>
            </w:r>
          </w:p>
          <w:p w14:paraId="01355095" w14:textId="77777777" w:rsidR="00263E41" w:rsidRPr="00197A6B" w:rsidRDefault="00263E41" w:rsidP="006E15DB">
            <w:pPr>
              <w:widowControl w:val="0"/>
              <w:spacing w:after="160" w:line="259" w:lineRule="auto"/>
              <w:ind w:left="720"/>
              <w:contextualSpacing/>
              <w:rPr>
                <w:rFonts w:cs="Arial"/>
              </w:rPr>
            </w:pPr>
          </w:p>
        </w:tc>
      </w:tr>
      <w:tr w:rsidR="00263E41" w:rsidRPr="00197A6B" w14:paraId="17AB914E" w14:textId="77777777" w:rsidTr="006E15DB">
        <w:trPr>
          <w:trHeight w:val="936"/>
          <w:jc w:val="center"/>
        </w:trPr>
        <w:tc>
          <w:tcPr>
            <w:tcW w:w="5000" w:type="pct"/>
            <w:shd w:val="clear" w:color="auto" w:fill="FFFFFF" w:themeFill="background1"/>
            <w:vAlign w:val="center"/>
          </w:tcPr>
          <w:p w14:paraId="2AF86E48" w14:textId="77777777" w:rsidR="00263E41" w:rsidRPr="00197A6B" w:rsidRDefault="00263E41" w:rsidP="006E15DB">
            <w:pPr>
              <w:widowControl w:val="0"/>
              <w:spacing w:before="120" w:after="120" w:line="276" w:lineRule="auto"/>
              <w:ind w:left="418"/>
              <w:contextualSpacing/>
              <w:rPr>
                <w:rFonts w:cs="Arial"/>
                <w:lang w:eastAsia="en-GB"/>
              </w:rPr>
            </w:pPr>
          </w:p>
        </w:tc>
      </w:tr>
      <w:tr w:rsidR="00263E41" w:rsidRPr="00197A6B" w14:paraId="3F6F1E0F" w14:textId="77777777" w:rsidTr="006E15DB">
        <w:trPr>
          <w:trHeight w:val="375"/>
          <w:jc w:val="center"/>
        </w:trPr>
        <w:tc>
          <w:tcPr>
            <w:tcW w:w="5000" w:type="pct"/>
            <w:shd w:val="clear" w:color="auto" w:fill="DBE5F1"/>
            <w:vAlign w:val="center"/>
          </w:tcPr>
          <w:p w14:paraId="2BF22C50" w14:textId="77777777" w:rsidR="00263E41" w:rsidRPr="00197A6B" w:rsidRDefault="00263E41" w:rsidP="00263E41">
            <w:pPr>
              <w:widowControl w:val="0"/>
              <w:numPr>
                <w:ilvl w:val="0"/>
                <w:numId w:val="17"/>
              </w:numPr>
              <w:spacing w:after="160" w:line="259" w:lineRule="auto"/>
              <w:contextualSpacing/>
              <w:rPr>
                <w:rFonts w:eastAsia="Calibri" w:cs="Arial"/>
              </w:rPr>
            </w:pPr>
            <w:r w:rsidRPr="00197A6B">
              <w:rPr>
                <w:rFonts w:eastAsia="Calibri" w:cs="Arial"/>
              </w:rPr>
              <w:t>People working for you facilitate dialogue between different professions, and understanding of each other’s role, within CPD sessions</w:t>
            </w:r>
          </w:p>
          <w:p w14:paraId="049ABDC7" w14:textId="77777777" w:rsidR="00263E41" w:rsidRPr="00197A6B" w:rsidRDefault="00263E41" w:rsidP="006E15DB">
            <w:pPr>
              <w:widowControl w:val="0"/>
              <w:spacing w:after="160" w:line="259" w:lineRule="auto"/>
              <w:ind w:left="360"/>
              <w:contextualSpacing/>
              <w:rPr>
                <w:rFonts w:cs="Arial"/>
              </w:rPr>
            </w:pPr>
          </w:p>
        </w:tc>
      </w:tr>
      <w:tr w:rsidR="00263E41" w:rsidRPr="00197A6B" w14:paraId="684C78EE" w14:textId="77777777" w:rsidTr="006E15DB">
        <w:trPr>
          <w:trHeight w:val="936"/>
          <w:jc w:val="center"/>
        </w:trPr>
        <w:tc>
          <w:tcPr>
            <w:tcW w:w="5000" w:type="pct"/>
            <w:shd w:val="clear" w:color="auto" w:fill="FFFFFF" w:themeFill="background1"/>
            <w:vAlign w:val="center"/>
          </w:tcPr>
          <w:p w14:paraId="24E10A14" w14:textId="77777777" w:rsidR="00263E41" w:rsidRPr="00197A6B" w:rsidRDefault="00263E41" w:rsidP="006E15DB">
            <w:pPr>
              <w:pStyle w:val="ListParagraph"/>
              <w:widowControl w:val="0"/>
              <w:spacing w:before="120" w:after="120" w:line="276" w:lineRule="auto"/>
              <w:ind w:left="418"/>
              <w:contextualSpacing/>
              <w:rPr>
                <w:rFonts w:cs="Arial"/>
                <w:sz w:val="22"/>
                <w:szCs w:val="22"/>
                <w:lang w:eastAsia="en-GB"/>
              </w:rPr>
            </w:pPr>
          </w:p>
        </w:tc>
      </w:tr>
      <w:tr w:rsidR="00263E41" w:rsidRPr="00197A6B" w14:paraId="12EF253F" w14:textId="77777777" w:rsidTr="006E15DB">
        <w:trPr>
          <w:trHeight w:val="481"/>
          <w:jc w:val="center"/>
        </w:trPr>
        <w:tc>
          <w:tcPr>
            <w:tcW w:w="5000" w:type="pct"/>
          </w:tcPr>
          <w:p w14:paraId="58C8303B" w14:textId="75243024" w:rsidR="00263E41" w:rsidRPr="00197A6B" w:rsidRDefault="00263E41" w:rsidP="006E15DB">
            <w:pPr>
              <w:spacing w:line="360" w:lineRule="auto"/>
              <w:contextualSpacing/>
              <w:rPr>
                <w:rFonts w:cs="Arial"/>
                <w:sz w:val="24"/>
                <w:szCs w:val="24"/>
              </w:rPr>
            </w:pPr>
            <w:r w:rsidRPr="00197A6B">
              <w:rPr>
                <w:rFonts w:cs="Arial"/>
                <w:b/>
                <w:sz w:val="24"/>
                <w:szCs w:val="24"/>
              </w:rPr>
              <w:t>Evidence Number(s) for Dimension 7:</w:t>
            </w:r>
          </w:p>
        </w:tc>
      </w:tr>
    </w:tbl>
    <w:p w14:paraId="7B74A53E" w14:textId="77777777" w:rsidR="00263E41" w:rsidRPr="00197A6B" w:rsidRDefault="00263E41" w:rsidP="00263E41">
      <w:pPr>
        <w:spacing w:line="360" w:lineRule="auto"/>
        <w:contextualSpacing/>
        <w:jc w:val="center"/>
        <w:rPr>
          <w:rFonts w:cs="Arial"/>
          <w:b/>
          <w:sz w:val="24"/>
          <w:szCs w:val="24"/>
        </w:rPr>
      </w:pPr>
    </w:p>
    <w:p w14:paraId="44F4470A" w14:textId="77777777" w:rsidR="00263E41" w:rsidRPr="00197A6B" w:rsidRDefault="00263E41" w:rsidP="00263E41">
      <w:pPr>
        <w:spacing w:line="360" w:lineRule="auto"/>
        <w:contextualSpacing/>
        <w:rPr>
          <w:rFonts w:cs="Arial"/>
          <w:sz w:val="36"/>
          <w:szCs w:val="36"/>
        </w:rPr>
      </w:pPr>
      <w:r w:rsidRPr="00197A6B">
        <w:rPr>
          <w:rFonts w:cs="Arial"/>
          <w:sz w:val="36"/>
          <w:szCs w:val="36"/>
        </w:rPr>
        <w:br w:type="page"/>
      </w:r>
      <w:r w:rsidRPr="00197A6B">
        <w:rPr>
          <w:rFonts w:cs="Arial"/>
          <w:sz w:val="36"/>
          <w:szCs w:val="36"/>
        </w:rPr>
        <w:lastRenderedPageBreak/>
        <w:t>Section 3 – Supporting evidence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7746"/>
      </w:tblGrid>
      <w:tr w:rsidR="00263E41" w:rsidRPr="00197A6B" w14:paraId="3E79D8A2" w14:textId="77777777" w:rsidTr="006E15DB">
        <w:trPr>
          <w:trHeight w:val="567"/>
          <w:jc w:val="center"/>
        </w:trPr>
        <w:tc>
          <w:tcPr>
            <w:tcW w:w="1270" w:type="dxa"/>
            <w:shd w:val="clear" w:color="auto" w:fill="FFFFFF"/>
            <w:vAlign w:val="center"/>
          </w:tcPr>
          <w:p w14:paraId="6A562CDD" w14:textId="77777777" w:rsidR="00263E41" w:rsidRPr="00197A6B" w:rsidRDefault="00263E41" w:rsidP="006E15DB">
            <w:pPr>
              <w:spacing w:line="360" w:lineRule="auto"/>
              <w:contextualSpacing/>
              <w:jc w:val="center"/>
              <w:rPr>
                <w:rFonts w:cs="Arial"/>
                <w:b/>
                <w:bCs/>
                <w:sz w:val="24"/>
                <w:szCs w:val="24"/>
              </w:rPr>
            </w:pPr>
            <w:r w:rsidRPr="00197A6B">
              <w:rPr>
                <w:rFonts w:cs="Arial"/>
                <w:b/>
                <w:bCs/>
                <w:sz w:val="24"/>
                <w:szCs w:val="24"/>
              </w:rPr>
              <w:t>Evidence number</w:t>
            </w:r>
          </w:p>
        </w:tc>
        <w:tc>
          <w:tcPr>
            <w:tcW w:w="7746" w:type="dxa"/>
            <w:vAlign w:val="center"/>
          </w:tcPr>
          <w:p w14:paraId="0703F926" w14:textId="77777777" w:rsidR="00263E41" w:rsidRPr="00197A6B" w:rsidRDefault="00263E41" w:rsidP="006E15DB">
            <w:pPr>
              <w:spacing w:line="360" w:lineRule="auto"/>
              <w:contextualSpacing/>
              <w:jc w:val="center"/>
              <w:rPr>
                <w:rFonts w:cs="Arial"/>
                <w:b/>
                <w:bCs/>
                <w:sz w:val="24"/>
                <w:szCs w:val="24"/>
              </w:rPr>
            </w:pPr>
            <w:r w:rsidRPr="00197A6B">
              <w:rPr>
                <w:rFonts w:cs="Arial"/>
                <w:b/>
                <w:bCs/>
                <w:sz w:val="24"/>
                <w:szCs w:val="24"/>
              </w:rPr>
              <w:t>Description of evidence submitted</w:t>
            </w:r>
          </w:p>
        </w:tc>
      </w:tr>
      <w:tr w:rsidR="00263E41" w:rsidRPr="00197A6B" w14:paraId="41DFDA8C" w14:textId="77777777" w:rsidTr="006E15DB">
        <w:trPr>
          <w:trHeight w:val="567"/>
          <w:jc w:val="center"/>
        </w:trPr>
        <w:tc>
          <w:tcPr>
            <w:tcW w:w="1270" w:type="dxa"/>
            <w:shd w:val="clear" w:color="auto" w:fill="FFFFFF"/>
            <w:vAlign w:val="center"/>
          </w:tcPr>
          <w:p w14:paraId="637890AC" w14:textId="77777777" w:rsidR="00263E41" w:rsidRPr="00197A6B" w:rsidRDefault="00263E41" w:rsidP="006E15DB">
            <w:pPr>
              <w:spacing w:line="360" w:lineRule="auto"/>
              <w:contextualSpacing/>
              <w:jc w:val="center"/>
              <w:rPr>
                <w:rFonts w:cs="Arial"/>
                <w:bCs/>
                <w:sz w:val="24"/>
                <w:szCs w:val="24"/>
              </w:rPr>
            </w:pPr>
          </w:p>
        </w:tc>
        <w:tc>
          <w:tcPr>
            <w:tcW w:w="7746" w:type="dxa"/>
            <w:vAlign w:val="center"/>
          </w:tcPr>
          <w:p w14:paraId="2352FDD0" w14:textId="77777777" w:rsidR="00263E41" w:rsidRPr="00197A6B" w:rsidRDefault="00263E41" w:rsidP="006E15DB">
            <w:pPr>
              <w:spacing w:line="360" w:lineRule="auto"/>
              <w:contextualSpacing/>
              <w:rPr>
                <w:rFonts w:cs="Arial"/>
                <w:bCs/>
                <w:sz w:val="24"/>
                <w:szCs w:val="24"/>
              </w:rPr>
            </w:pPr>
          </w:p>
        </w:tc>
      </w:tr>
      <w:tr w:rsidR="00070C00" w:rsidRPr="00197A6B" w14:paraId="385EEF39" w14:textId="77777777" w:rsidTr="006E15DB">
        <w:trPr>
          <w:trHeight w:val="567"/>
          <w:jc w:val="center"/>
        </w:trPr>
        <w:tc>
          <w:tcPr>
            <w:tcW w:w="1270" w:type="dxa"/>
            <w:shd w:val="clear" w:color="auto" w:fill="FFFFFF"/>
            <w:vAlign w:val="center"/>
          </w:tcPr>
          <w:p w14:paraId="751D1E9D" w14:textId="77777777" w:rsidR="00070C00" w:rsidRPr="00197A6B" w:rsidRDefault="00070C00" w:rsidP="006E15DB">
            <w:pPr>
              <w:spacing w:line="360" w:lineRule="auto"/>
              <w:contextualSpacing/>
              <w:jc w:val="center"/>
              <w:rPr>
                <w:rFonts w:cs="Arial"/>
                <w:bCs/>
                <w:sz w:val="24"/>
                <w:szCs w:val="24"/>
              </w:rPr>
            </w:pPr>
          </w:p>
        </w:tc>
        <w:tc>
          <w:tcPr>
            <w:tcW w:w="7746" w:type="dxa"/>
            <w:vAlign w:val="center"/>
          </w:tcPr>
          <w:p w14:paraId="792C6D02" w14:textId="77777777" w:rsidR="00070C00" w:rsidRPr="00197A6B" w:rsidRDefault="00070C00" w:rsidP="006E15DB">
            <w:pPr>
              <w:spacing w:line="360" w:lineRule="auto"/>
              <w:contextualSpacing/>
              <w:rPr>
                <w:rFonts w:cs="Arial"/>
                <w:bCs/>
                <w:sz w:val="24"/>
                <w:szCs w:val="24"/>
              </w:rPr>
            </w:pPr>
          </w:p>
        </w:tc>
      </w:tr>
      <w:tr w:rsidR="00070C00" w:rsidRPr="00197A6B" w14:paraId="0BFEDA1D" w14:textId="77777777" w:rsidTr="006E15DB">
        <w:trPr>
          <w:trHeight w:val="567"/>
          <w:jc w:val="center"/>
        </w:trPr>
        <w:tc>
          <w:tcPr>
            <w:tcW w:w="1270" w:type="dxa"/>
            <w:shd w:val="clear" w:color="auto" w:fill="FFFFFF"/>
            <w:vAlign w:val="center"/>
          </w:tcPr>
          <w:p w14:paraId="4610EC48" w14:textId="77777777" w:rsidR="00070C00" w:rsidRPr="00197A6B" w:rsidRDefault="00070C00" w:rsidP="006E15DB">
            <w:pPr>
              <w:spacing w:line="360" w:lineRule="auto"/>
              <w:contextualSpacing/>
              <w:jc w:val="center"/>
              <w:rPr>
                <w:rFonts w:cs="Arial"/>
                <w:bCs/>
                <w:sz w:val="24"/>
                <w:szCs w:val="24"/>
              </w:rPr>
            </w:pPr>
          </w:p>
        </w:tc>
        <w:tc>
          <w:tcPr>
            <w:tcW w:w="7746" w:type="dxa"/>
            <w:vAlign w:val="center"/>
          </w:tcPr>
          <w:p w14:paraId="124569F7" w14:textId="77777777" w:rsidR="00070C00" w:rsidRPr="00197A6B" w:rsidRDefault="00070C00" w:rsidP="006E15DB">
            <w:pPr>
              <w:spacing w:line="360" w:lineRule="auto"/>
              <w:contextualSpacing/>
              <w:rPr>
                <w:rFonts w:cs="Arial"/>
                <w:bCs/>
                <w:sz w:val="24"/>
                <w:szCs w:val="24"/>
              </w:rPr>
            </w:pPr>
          </w:p>
        </w:tc>
      </w:tr>
    </w:tbl>
    <w:p w14:paraId="43CFF95C" w14:textId="77777777" w:rsidR="00263E41" w:rsidRPr="00197A6B" w:rsidRDefault="00263E41" w:rsidP="00263E41">
      <w:pPr>
        <w:spacing w:line="360" w:lineRule="auto"/>
        <w:contextualSpacing/>
        <w:rPr>
          <w:rFonts w:cs="Arial"/>
          <w:sz w:val="32"/>
          <w:szCs w:val="24"/>
        </w:rPr>
      </w:pPr>
    </w:p>
    <w:p w14:paraId="1C9E29B9" w14:textId="77777777" w:rsidR="00263E41" w:rsidRPr="00197A6B" w:rsidRDefault="00263E41" w:rsidP="00263E41">
      <w:pPr>
        <w:spacing w:line="360" w:lineRule="auto"/>
        <w:contextualSpacing/>
        <w:rPr>
          <w:rFonts w:cs="Arial"/>
          <w:sz w:val="24"/>
          <w:szCs w:val="24"/>
        </w:rPr>
      </w:pPr>
      <w:r w:rsidRPr="00197A6B">
        <w:rPr>
          <w:rFonts w:cs="Arial"/>
          <w:sz w:val="32"/>
          <w:szCs w:val="24"/>
        </w:rPr>
        <w:t xml:space="preserve">Section 4 </w:t>
      </w:r>
      <w:r w:rsidRPr="00197A6B">
        <w:rPr>
          <w:rFonts w:cs="Arial"/>
          <w:sz w:val="36"/>
          <w:szCs w:val="36"/>
        </w:rPr>
        <w:t xml:space="preserve">– </w:t>
      </w:r>
      <w:r w:rsidRPr="00197A6B">
        <w:rPr>
          <w:rFonts w:cs="Arial"/>
          <w:sz w:val="32"/>
          <w:szCs w:val="24"/>
        </w:rPr>
        <w:t>Applicant’s checklist</w:t>
      </w:r>
    </w:p>
    <w:p w14:paraId="7AB355E0" w14:textId="77777777" w:rsidR="00263E41" w:rsidRPr="00197A6B" w:rsidRDefault="00263E41" w:rsidP="00263E41">
      <w:pPr>
        <w:pStyle w:val="StyleLinespacing15lines"/>
        <w:spacing w:line="360" w:lineRule="auto"/>
        <w:contextualSpacing/>
        <w:rPr>
          <w:rFonts w:cs="Arial"/>
          <w:b/>
          <w:szCs w:val="24"/>
        </w:rPr>
      </w:pPr>
    </w:p>
    <w:p w14:paraId="4CF27101" w14:textId="77777777" w:rsidR="00263E41" w:rsidRPr="00197A6B" w:rsidRDefault="00263E41" w:rsidP="00263E41">
      <w:pPr>
        <w:pStyle w:val="StyleLinespacing15lines"/>
        <w:spacing w:line="360" w:lineRule="auto"/>
        <w:contextualSpacing/>
        <w:rPr>
          <w:rFonts w:cs="Arial"/>
          <w:b/>
          <w:szCs w:val="24"/>
        </w:rPr>
      </w:pPr>
      <w:r w:rsidRPr="00197A6B">
        <w:rPr>
          <w:rFonts w:cs="Arial"/>
          <w:b/>
          <w:szCs w:val="24"/>
        </w:rPr>
        <w:t xml:space="preserve">Have you: </w:t>
      </w:r>
    </w:p>
    <w:tbl>
      <w:tblPr>
        <w:tblW w:w="9315" w:type="dxa"/>
        <w:tblInd w:w="-34" w:type="dxa"/>
        <w:tblLook w:val="04A0" w:firstRow="1" w:lastRow="0" w:firstColumn="1" w:lastColumn="0" w:noHBand="0" w:noVBand="1"/>
      </w:tblPr>
      <w:tblGrid>
        <w:gridCol w:w="8459"/>
        <w:gridCol w:w="856"/>
      </w:tblGrid>
      <w:tr w:rsidR="00957E38" w:rsidRPr="00197A6B" w14:paraId="4C6F561E" w14:textId="77777777" w:rsidTr="006E15DB">
        <w:trPr>
          <w:trHeight w:val="768"/>
        </w:trPr>
        <w:tc>
          <w:tcPr>
            <w:tcW w:w="8459" w:type="dxa"/>
          </w:tcPr>
          <w:p w14:paraId="1396C688" w14:textId="742C5549" w:rsidR="00957E38" w:rsidRPr="00197A6B" w:rsidRDefault="00957E38" w:rsidP="006E15DB">
            <w:pPr>
              <w:pStyle w:val="checkboxes"/>
              <w:numPr>
                <w:ilvl w:val="0"/>
                <w:numId w:val="4"/>
              </w:numPr>
              <w:spacing w:after="0" w:line="360" w:lineRule="auto"/>
              <w:ind w:left="743" w:hanging="283"/>
              <w:contextualSpacing/>
              <w:rPr>
                <w:rFonts w:ascii="Arial" w:hAnsi="Arial" w:cs="Arial"/>
                <w:sz w:val="24"/>
                <w:szCs w:val="24"/>
              </w:rPr>
            </w:pPr>
            <w:r w:rsidRPr="00197A6B">
              <w:rPr>
                <w:rFonts w:ascii="Arial" w:hAnsi="Arial" w:cs="Arial"/>
                <w:sz w:val="24"/>
                <w:szCs w:val="24"/>
              </w:rPr>
              <w:t>Have you read the Overview Guide and agree to the BASW Accreditation Scheme application process</w:t>
            </w:r>
          </w:p>
        </w:tc>
        <w:tc>
          <w:tcPr>
            <w:tcW w:w="856" w:type="dxa"/>
          </w:tcPr>
          <w:p w14:paraId="1A4B0E46" w14:textId="3A69E629" w:rsidR="00957E38" w:rsidRPr="00197A6B" w:rsidRDefault="00957E38" w:rsidP="006E15DB">
            <w:pPr>
              <w:pStyle w:val="Checkbox"/>
              <w:spacing w:after="0" w:line="360" w:lineRule="auto"/>
              <w:contextualSpacing/>
              <w:rPr>
                <w:rFonts w:ascii="Arial" w:hAnsi="Arial" w:cs="Arial"/>
                <w:sz w:val="24"/>
                <w:szCs w:val="24"/>
              </w:rPr>
            </w:pPr>
            <w:r w:rsidRPr="00197A6B">
              <w:rPr>
                <w:rFonts w:ascii="Arial" w:hAnsi="Arial" w:cs="Arial"/>
                <w:sz w:val="24"/>
                <w:szCs w:val="24"/>
              </w:rPr>
              <w:fldChar w:fldCharType="begin">
                <w:ffData>
                  <w:name w:val="Check2"/>
                  <w:enabled/>
                  <w:calcOnExit w:val="0"/>
                  <w:statusText w:type="text" w:val="Check box"/>
                  <w:checkBox>
                    <w:sizeAuto/>
                    <w:default w:val="0"/>
                    <w:checked w:val="0"/>
                  </w:checkBox>
                </w:ffData>
              </w:fldChar>
            </w:r>
            <w:r w:rsidRPr="00197A6B">
              <w:rPr>
                <w:rFonts w:ascii="Arial" w:hAnsi="Arial" w:cs="Arial"/>
                <w:sz w:val="24"/>
                <w:szCs w:val="24"/>
              </w:rPr>
              <w:instrText xml:space="preserve"> FORMCHECKBOX </w:instrText>
            </w:r>
            <w:r w:rsidR="0051790C">
              <w:rPr>
                <w:rFonts w:ascii="Arial" w:hAnsi="Arial" w:cs="Arial"/>
                <w:sz w:val="24"/>
                <w:szCs w:val="24"/>
              </w:rPr>
            </w:r>
            <w:r w:rsidR="0051790C">
              <w:rPr>
                <w:rFonts w:ascii="Arial" w:hAnsi="Arial" w:cs="Arial"/>
                <w:sz w:val="24"/>
                <w:szCs w:val="24"/>
              </w:rPr>
              <w:fldChar w:fldCharType="separate"/>
            </w:r>
            <w:r w:rsidRPr="00197A6B">
              <w:rPr>
                <w:rFonts w:ascii="Arial" w:hAnsi="Arial" w:cs="Arial"/>
                <w:sz w:val="24"/>
                <w:szCs w:val="24"/>
              </w:rPr>
              <w:fldChar w:fldCharType="end"/>
            </w:r>
          </w:p>
        </w:tc>
      </w:tr>
      <w:tr w:rsidR="00263E41" w:rsidRPr="00197A6B" w14:paraId="76445B2E" w14:textId="77777777" w:rsidTr="006E15DB">
        <w:trPr>
          <w:trHeight w:val="768"/>
        </w:trPr>
        <w:tc>
          <w:tcPr>
            <w:tcW w:w="8459" w:type="dxa"/>
          </w:tcPr>
          <w:p w14:paraId="0BE60C4F" w14:textId="77777777" w:rsidR="00263E41" w:rsidRPr="00197A6B" w:rsidRDefault="00263E41" w:rsidP="006E15DB">
            <w:pPr>
              <w:pStyle w:val="checkboxes"/>
              <w:numPr>
                <w:ilvl w:val="0"/>
                <w:numId w:val="4"/>
              </w:numPr>
              <w:spacing w:after="0" w:line="360" w:lineRule="auto"/>
              <w:ind w:left="743" w:hanging="283"/>
              <w:contextualSpacing/>
              <w:rPr>
                <w:rFonts w:ascii="Arial" w:hAnsi="Arial" w:cs="Arial"/>
                <w:sz w:val="24"/>
                <w:szCs w:val="24"/>
              </w:rPr>
            </w:pPr>
            <w:r w:rsidRPr="00197A6B">
              <w:rPr>
                <w:rFonts w:ascii="Arial" w:hAnsi="Arial" w:cs="Arial"/>
                <w:sz w:val="24"/>
                <w:szCs w:val="24"/>
              </w:rPr>
              <w:t>Checked that you have provided a full and complete response to each of the criteria?</w:t>
            </w:r>
          </w:p>
        </w:tc>
        <w:tc>
          <w:tcPr>
            <w:tcW w:w="856" w:type="dxa"/>
          </w:tcPr>
          <w:p w14:paraId="1372D71E" w14:textId="77777777" w:rsidR="00263E41" w:rsidRPr="00197A6B" w:rsidRDefault="00263E41" w:rsidP="006E15DB">
            <w:pPr>
              <w:pStyle w:val="Checkbox"/>
              <w:spacing w:after="0" w:line="360" w:lineRule="auto"/>
              <w:contextualSpacing/>
              <w:rPr>
                <w:rFonts w:ascii="Arial" w:hAnsi="Arial" w:cs="Arial"/>
                <w:sz w:val="24"/>
                <w:szCs w:val="24"/>
              </w:rPr>
            </w:pPr>
            <w:bookmarkStart w:id="5" w:name="Check2"/>
          </w:p>
          <w:p w14:paraId="37B35804" w14:textId="77777777" w:rsidR="00263E41" w:rsidRPr="00197A6B" w:rsidRDefault="00263E41" w:rsidP="006E15DB">
            <w:pPr>
              <w:pStyle w:val="Checkbox"/>
              <w:spacing w:after="0" w:line="360" w:lineRule="auto"/>
              <w:contextualSpacing/>
              <w:rPr>
                <w:rFonts w:ascii="Arial" w:hAnsi="Arial" w:cs="Arial"/>
                <w:sz w:val="24"/>
                <w:szCs w:val="24"/>
              </w:rPr>
            </w:pPr>
            <w:r w:rsidRPr="00197A6B">
              <w:rPr>
                <w:rFonts w:ascii="Arial" w:hAnsi="Arial" w:cs="Arial"/>
                <w:sz w:val="24"/>
                <w:szCs w:val="24"/>
              </w:rPr>
              <w:fldChar w:fldCharType="begin">
                <w:ffData>
                  <w:name w:val="Check2"/>
                  <w:enabled/>
                  <w:calcOnExit w:val="0"/>
                  <w:statusText w:type="text" w:val="Check box"/>
                  <w:checkBox>
                    <w:sizeAuto/>
                    <w:default w:val="0"/>
                    <w:checked w:val="0"/>
                  </w:checkBox>
                </w:ffData>
              </w:fldChar>
            </w:r>
            <w:r w:rsidRPr="00197A6B">
              <w:rPr>
                <w:rFonts w:ascii="Arial" w:hAnsi="Arial" w:cs="Arial"/>
                <w:sz w:val="24"/>
                <w:szCs w:val="24"/>
              </w:rPr>
              <w:instrText xml:space="preserve"> FORMCHECKBOX </w:instrText>
            </w:r>
            <w:r w:rsidR="0051790C">
              <w:rPr>
                <w:rFonts w:ascii="Arial" w:hAnsi="Arial" w:cs="Arial"/>
                <w:sz w:val="24"/>
                <w:szCs w:val="24"/>
              </w:rPr>
            </w:r>
            <w:r w:rsidR="0051790C">
              <w:rPr>
                <w:rFonts w:ascii="Arial" w:hAnsi="Arial" w:cs="Arial"/>
                <w:sz w:val="24"/>
                <w:szCs w:val="24"/>
              </w:rPr>
              <w:fldChar w:fldCharType="separate"/>
            </w:r>
            <w:r w:rsidRPr="00197A6B">
              <w:rPr>
                <w:rFonts w:ascii="Arial" w:hAnsi="Arial" w:cs="Arial"/>
                <w:sz w:val="24"/>
                <w:szCs w:val="24"/>
              </w:rPr>
              <w:fldChar w:fldCharType="end"/>
            </w:r>
            <w:bookmarkEnd w:id="5"/>
          </w:p>
        </w:tc>
      </w:tr>
      <w:tr w:rsidR="00263E41" w:rsidRPr="00197A6B" w14:paraId="47127057" w14:textId="77777777" w:rsidTr="006E15DB">
        <w:trPr>
          <w:trHeight w:val="402"/>
        </w:trPr>
        <w:tc>
          <w:tcPr>
            <w:tcW w:w="8459" w:type="dxa"/>
          </w:tcPr>
          <w:p w14:paraId="376AE9B9" w14:textId="77777777" w:rsidR="00263E41" w:rsidRPr="00197A6B" w:rsidRDefault="00263E41" w:rsidP="006E15DB">
            <w:pPr>
              <w:pStyle w:val="checkboxes"/>
              <w:numPr>
                <w:ilvl w:val="0"/>
                <w:numId w:val="4"/>
              </w:numPr>
              <w:spacing w:after="0" w:line="360" w:lineRule="auto"/>
              <w:ind w:left="743" w:hanging="283"/>
              <w:contextualSpacing/>
              <w:rPr>
                <w:rFonts w:ascii="Arial" w:hAnsi="Arial" w:cs="Arial"/>
                <w:sz w:val="24"/>
                <w:szCs w:val="24"/>
              </w:rPr>
            </w:pPr>
            <w:r w:rsidRPr="00197A6B">
              <w:rPr>
                <w:rFonts w:ascii="Arial" w:hAnsi="Arial" w:cs="Arial"/>
                <w:sz w:val="24"/>
                <w:szCs w:val="24"/>
              </w:rPr>
              <w:t xml:space="preserve">Compiled your evidence to support your responses? </w:t>
            </w:r>
          </w:p>
        </w:tc>
        <w:tc>
          <w:tcPr>
            <w:tcW w:w="856" w:type="dxa"/>
          </w:tcPr>
          <w:p w14:paraId="1B953B58" w14:textId="77777777" w:rsidR="00263E41" w:rsidRPr="00197A6B" w:rsidRDefault="00263E41" w:rsidP="006E15DB">
            <w:pPr>
              <w:pStyle w:val="Checkbox"/>
              <w:spacing w:after="0" w:line="360" w:lineRule="auto"/>
              <w:contextualSpacing/>
              <w:rPr>
                <w:rFonts w:ascii="Arial" w:hAnsi="Arial" w:cs="Arial"/>
                <w:sz w:val="24"/>
                <w:szCs w:val="24"/>
              </w:rPr>
            </w:pPr>
            <w:r w:rsidRPr="00197A6B">
              <w:rPr>
                <w:rFonts w:ascii="Arial" w:hAnsi="Arial" w:cs="Arial"/>
                <w:sz w:val="24"/>
                <w:szCs w:val="24"/>
              </w:rPr>
              <w:fldChar w:fldCharType="begin">
                <w:ffData>
                  <w:name w:val=""/>
                  <w:enabled/>
                  <w:calcOnExit w:val="0"/>
                  <w:checkBox>
                    <w:sizeAuto/>
                    <w:default w:val="0"/>
                    <w:checked w:val="0"/>
                  </w:checkBox>
                </w:ffData>
              </w:fldChar>
            </w:r>
            <w:r w:rsidRPr="00197A6B">
              <w:rPr>
                <w:rFonts w:ascii="Arial" w:hAnsi="Arial" w:cs="Arial"/>
                <w:sz w:val="24"/>
                <w:szCs w:val="24"/>
              </w:rPr>
              <w:instrText xml:space="preserve"> FORMCHECKBOX </w:instrText>
            </w:r>
            <w:r w:rsidR="0051790C">
              <w:rPr>
                <w:rFonts w:ascii="Arial" w:hAnsi="Arial" w:cs="Arial"/>
                <w:sz w:val="24"/>
                <w:szCs w:val="24"/>
              </w:rPr>
            </w:r>
            <w:r w:rsidR="0051790C">
              <w:rPr>
                <w:rFonts w:ascii="Arial" w:hAnsi="Arial" w:cs="Arial"/>
                <w:sz w:val="24"/>
                <w:szCs w:val="24"/>
              </w:rPr>
              <w:fldChar w:fldCharType="separate"/>
            </w:r>
            <w:r w:rsidRPr="00197A6B">
              <w:rPr>
                <w:rFonts w:ascii="Arial" w:hAnsi="Arial" w:cs="Arial"/>
                <w:sz w:val="24"/>
                <w:szCs w:val="24"/>
              </w:rPr>
              <w:fldChar w:fldCharType="end"/>
            </w:r>
          </w:p>
        </w:tc>
      </w:tr>
      <w:tr w:rsidR="00263E41" w:rsidRPr="00197A6B" w14:paraId="11652800" w14:textId="77777777" w:rsidTr="006E15DB">
        <w:trPr>
          <w:trHeight w:val="768"/>
        </w:trPr>
        <w:tc>
          <w:tcPr>
            <w:tcW w:w="8459" w:type="dxa"/>
          </w:tcPr>
          <w:p w14:paraId="296C9D7D" w14:textId="77777777" w:rsidR="00263E41" w:rsidRPr="00197A6B" w:rsidRDefault="00263E41" w:rsidP="006E15DB">
            <w:pPr>
              <w:pStyle w:val="checkboxes"/>
              <w:numPr>
                <w:ilvl w:val="0"/>
                <w:numId w:val="4"/>
              </w:numPr>
              <w:spacing w:after="0" w:line="360" w:lineRule="auto"/>
              <w:ind w:left="743" w:hanging="283"/>
              <w:contextualSpacing/>
              <w:rPr>
                <w:rFonts w:ascii="Arial" w:hAnsi="Arial" w:cs="Arial"/>
                <w:sz w:val="24"/>
                <w:szCs w:val="24"/>
              </w:rPr>
            </w:pPr>
            <w:r w:rsidRPr="00197A6B">
              <w:rPr>
                <w:rFonts w:ascii="Arial" w:hAnsi="Arial" w:cs="Arial"/>
                <w:sz w:val="24"/>
                <w:szCs w:val="24"/>
              </w:rPr>
              <w:t xml:space="preserve">Completed the numbered evidence list (Section 3), giving each piece of evidence a unique number? </w:t>
            </w:r>
          </w:p>
        </w:tc>
        <w:tc>
          <w:tcPr>
            <w:tcW w:w="856" w:type="dxa"/>
          </w:tcPr>
          <w:p w14:paraId="46E27CC2" w14:textId="77777777" w:rsidR="00263E41" w:rsidRPr="00197A6B" w:rsidRDefault="00263E41" w:rsidP="006E15DB">
            <w:pPr>
              <w:pStyle w:val="Checkbox"/>
              <w:spacing w:after="0" w:line="360" w:lineRule="auto"/>
              <w:contextualSpacing/>
              <w:rPr>
                <w:rFonts w:ascii="Arial" w:hAnsi="Arial" w:cs="Arial"/>
                <w:sz w:val="24"/>
                <w:szCs w:val="24"/>
              </w:rPr>
            </w:pPr>
          </w:p>
          <w:p w14:paraId="79D8E8BA" w14:textId="77777777" w:rsidR="00263E41" w:rsidRPr="00197A6B" w:rsidRDefault="00263E41" w:rsidP="006E15DB">
            <w:pPr>
              <w:pStyle w:val="Checkbox"/>
              <w:spacing w:after="0" w:line="360" w:lineRule="auto"/>
              <w:contextualSpacing/>
              <w:rPr>
                <w:rFonts w:ascii="Arial" w:hAnsi="Arial" w:cs="Arial"/>
                <w:sz w:val="24"/>
                <w:szCs w:val="24"/>
              </w:rPr>
            </w:pPr>
            <w:r w:rsidRPr="00197A6B">
              <w:rPr>
                <w:rFonts w:ascii="Arial" w:hAnsi="Arial" w:cs="Arial"/>
                <w:sz w:val="24"/>
                <w:szCs w:val="24"/>
              </w:rPr>
              <w:fldChar w:fldCharType="begin">
                <w:ffData>
                  <w:name w:val="Check2"/>
                  <w:enabled/>
                  <w:calcOnExit w:val="0"/>
                  <w:checkBox>
                    <w:sizeAuto/>
                    <w:default w:val="0"/>
                  </w:checkBox>
                </w:ffData>
              </w:fldChar>
            </w:r>
            <w:r w:rsidRPr="00197A6B">
              <w:rPr>
                <w:rFonts w:ascii="Arial" w:hAnsi="Arial" w:cs="Arial"/>
                <w:sz w:val="24"/>
                <w:szCs w:val="24"/>
              </w:rPr>
              <w:instrText xml:space="preserve"> FORMCHECKBOX </w:instrText>
            </w:r>
            <w:r w:rsidR="0051790C">
              <w:rPr>
                <w:rFonts w:ascii="Arial" w:hAnsi="Arial" w:cs="Arial"/>
                <w:sz w:val="24"/>
                <w:szCs w:val="24"/>
              </w:rPr>
            </w:r>
            <w:r w:rsidR="0051790C">
              <w:rPr>
                <w:rFonts w:ascii="Arial" w:hAnsi="Arial" w:cs="Arial"/>
                <w:sz w:val="24"/>
                <w:szCs w:val="24"/>
              </w:rPr>
              <w:fldChar w:fldCharType="separate"/>
            </w:r>
            <w:r w:rsidRPr="00197A6B">
              <w:rPr>
                <w:rFonts w:ascii="Arial" w:hAnsi="Arial" w:cs="Arial"/>
                <w:sz w:val="24"/>
                <w:szCs w:val="24"/>
              </w:rPr>
              <w:fldChar w:fldCharType="end"/>
            </w:r>
          </w:p>
        </w:tc>
      </w:tr>
      <w:tr w:rsidR="00263E41" w:rsidRPr="00197A6B" w14:paraId="52CC918D" w14:textId="77777777" w:rsidTr="006E15DB">
        <w:trPr>
          <w:trHeight w:val="1146"/>
        </w:trPr>
        <w:tc>
          <w:tcPr>
            <w:tcW w:w="8459" w:type="dxa"/>
          </w:tcPr>
          <w:p w14:paraId="70BC485C" w14:textId="77777777" w:rsidR="00263E41" w:rsidRPr="00197A6B" w:rsidRDefault="00263E41" w:rsidP="006E15DB">
            <w:pPr>
              <w:pStyle w:val="checkboxes"/>
              <w:numPr>
                <w:ilvl w:val="0"/>
                <w:numId w:val="4"/>
              </w:numPr>
              <w:spacing w:after="0" w:line="360" w:lineRule="auto"/>
              <w:ind w:left="743" w:hanging="283"/>
              <w:contextualSpacing/>
              <w:rPr>
                <w:rFonts w:ascii="Arial" w:hAnsi="Arial" w:cs="Arial"/>
                <w:sz w:val="24"/>
                <w:szCs w:val="24"/>
              </w:rPr>
            </w:pPr>
            <w:r w:rsidRPr="00197A6B">
              <w:rPr>
                <w:rFonts w:ascii="Arial" w:hAnsi="Arial" w:cs="Arial"/>
                <w:sz w:val="24"/>
                <w:szCs w:val="24"/>
              </w:rPr>
              <w:t>Included your evidence with your application?</w:t>
            </w:r>
          </w:p>
          <w:p w14:paraId="0230F2C1" w14:textId="77777777" w:rsidR="00263E41" w:rsidRPr="00197A6B" w:rsidRDefault="00263E41" w:rsidP="006E15DB">
            <w:pPr>
              <w:pStyle w:val="checkboxes"/>
              <w:numPr>
                <w:ilvl w:val="0"/>
                <w:numId w:val="0"/>
              </w:numPr>
              <w:spacing w:after="0" w:line="360" w:lineRule="auto"/>
              <w:ind w:left="743" w:hanging="283"/>
              <w:contextualSpacing/>
              <w:rPr>
                <w:rFonts w:ascii="Arial" w:hAnsi="Arial" w:cs="Arial"/>
                <w:sz w:val="24"/>
                <w:szCs w:val="24"/>
              </w:rPr>
            </w:pPr>
          </w:p>
        </w:tc>
        <w:tc>
          <w:tcPr>
            <w:tcW w:w="856" w:type="dxa"/>
          </w:tcPr>
          <w:p w14:paraId="2ADD7702" w14:textId="77777777" w:rsidR="00263E41" w:rsidRPr="00197A6B" w:rsidRDefault="00263E41" w:rsidP="006E15DB">
            <w:pPr>
              <w:pStyle w:val="Checkbox"/>
              <w:spacing w:after="0" w:line="360" w:lineRule="auto"/>
              <w:contextualSpacing/>
              <w:rPr>
                <w:rFonts w:ascii="Arial" w:hAnsi="Arial" w:cs="Arial"/>
                <w:sz w:val="24"/>
                <w:szCs w:val="24"/>
              </w:rPr>
            </w:pPr>
          </w:p>
          <w:p w14:paraId="0D2B579B" w14:textId="77777777" w:rsidR="00263E41" w:rsidRPr="00197A6B" w:rsidRDefault="00263E41" w:rsidP="006E15DB">
            <w:pPr>
              <w:pStyle w:val="Checkbox"/>
              <w:spacing w:after="0" w:line="360" w:lineRule="auto"/>
              <w:contextualSpacing/>
              <w:rPr>
                <w:rFonts w:ascii="Arial" w:hAnsi="Arial" w:cs="Arial"/>
                <w:sz w:val="24"/>
                <w:szCs w:val="24"/>
              </w:rPr>
            </w:pPr>
            <w:r w:rsidRPr="00197A6B">
              <w:rPr>
                <w:rFonts w:ascii="Arial" w:hAnsi="Arial" w:cs="Arial"/>
                <w:sz w:val="24"/>
                <w:szCs w:val="24"/>
              </w:rPr>
              <w:fldChar w:fldCharType="begin">
                <w:ffData>
                  <w:name w:val="Check2"/>
                  <w:enabled/>
                  <w:calcOnExit w:val="0"/>
                  <w:checkBox>
                    <w:sizeAuto/>
                    <w:default w:val="0"/>
                  </w:checkBox>
                </w:ffData>
              </w:fldChar>
            </w:r>
            <w:r w:rsidRPr="00197A6B">
              <w:rPr>
                <w:rFonts w:ascii="Arial" w:hAnsi="Arial" w:cs="Arial"/>
                <w:sz w:val="24"/>
                <w:szCs w:val="24"/>
              </w:rPr>
              <w:instrText xml:space="preserve"> FORMCHECKBOX </w:instrText>
            </w:r>
            <w:r w:rsidR="0051790C">
              <w:rPr>
                <w:rFonts w:ascii="Arial" w:hAnsi="Arial" w:cs="Arial"/>
                <w:sz w:val="24"/>
                <w:szCs w:val="24"/>
              </w:rPr>
            </w:r>
            <w:r w:rsidR="0051790C">
              <w:rPr>
                <w:rFonts w:ascii="Arial" w:hAnsi="Arial" w:cs="Arial"/>
                <w:sz w:val="24"/>
                <w:szCs w:val="24"/>
              </w:rPr>
              <w:fldChar w:fldCharType="separate"/>
            </w:r>
            <w:r w:rsidRPr="00197A6B">
              <w:rPr>
                <w:rFonts w:ascii="Arial" w:hAnsi="Arial" w:cs="Arial"/>
                <w:sz w:val="24"/>
                <w:szCs w:val="24"/>
              </w:rPr>
              <w:fldChar w:fldCharType="end"/>
            </w:r>
          </w:p>
        </w:tc>
      </w:tr>
    </w:tbl>
    <w:p w14:paraId="617B47F7" w14:textId="77777777" w:rsidR="00263E41" w:rsidRPr="00197A6B" w:rsidRDefault="00263E41" w:rsidP="00263E41">
      <w:pPr>
        <w:spacing w:line="360" w:lineRule="auto"/>
        <w:contextualSpacing/>
        <w:rPr>
          <w:rFonts w:cs="Arial"/>
          <w:sz w:val="24"/>
          <w:szCs w:val="24"/>
        </w:rPr>
      </w:pPr>
    </w:p>
    <w:p w14:paraId="5184C724" w14:textId="5F40B3AB" w:rsidR="00F66E9B" w:rsidRPr="00197A6B" w:rsidRDefault="00F66E9B">
      <w:pPr>
        <w:rPr>
          <w:rFonts w:cs="Arial"/>
        </w:rPr>
      </w:pPr>
    </w:p>
    <w:p w14:paraId="503982FC" w14:textId="4962CB8C" w:rsidR="00970B14" w:rsidRPr="00197A6B" w:rsidRDefault="00970B14">
      <w:pPr>
        <w:rPr>
          <w:rFonts w:cs="Arial"/>
        </w:rPr>
      </w:pPr>
    </w:p>
    <w:p w14:paraId="7FDB65E0" w14:textId="77777777" w:rsidR="00970B14" w:rsidRPr="00197A6B" w:rsidRDefault="00970B14" w:rsidP="00970B14">
      <w:pPr>
        <w:spacing w:line="360" w:lineRule="auto"/>
        <w:contextualSpacing/>
        <w:rPr>
          <w:rFonts w:cs="Arial"/>
          <w:sz w:val="32"/>
          <w:szCs w:val="24"/>
        </w:rPr>
      </w:pPr>
      <w:r w:rsidRPr="00197A6B">
        <w:rPr>
          <w:rFonts w:cs="Arial"/>
          <w:sz w:val="32"/>
          <w:szCs w:val="24"/>
        </w:rPr>
        <w:t>Office use only:</w:t>
      </w:r>
    </w:p>
    <w:p w14:paraId="1EE04893" w14:textId="77777777" w:rsidR="00970B14" w:rsidRPr="00197A6B" w:rsidRDefault="00970B14" w:rsidP="00970B14">
      <w:pPr>
        <w:spacing w:line="360" w:lineRule="auto"/>
        <w:contextualSpacing/>
        <w:rPr>
          <w:rFonts w:cs="Arial"/>
          <w:sz w:val="24"/>
          <w:szCs w:val="24"/>
        </w:rPr>
      </w:pPr>
    </w:p>
    <w:tbl>
      <w:tblPr>
        <w:tblStyle w:val="TableGrid"/>
        <w:tblW w:w="0" w:type="auto"/>
        <w:tblLook w:val="04A0" w:firstRow="1" w:lastRow="0" w:firstColumn="1" w:lastColumn="0" w:noHBand="0" w:noVBand="1"/>
      </w:tblPr>
      <w:tblGrid>
        <w:gridCol w:w="3256"/>
        <w:gridCol w:w="5760"/>
      </w:tblGrid>
      <w:tr w:rsidR="00970B14" w:rsidRPr="00197A6B" w14:paraId="6AADA29A" w14:textId="77777777" w:rsidTr="003849AF">
        <w:tc>
          <w:tcPr>
            <w:tcW w:w="3256" w:type="dxa"/>
          </w:tcPr>
          <w:p w14:paraId="1D4CEF2B" w14:textId="77777777" w:rsidR="00970B14" w:rsidRPr="00197A6B" w:rsidRDefault="00970B14" w:rsidP="003849AF">
            <w:pPr>
              <w:spacing w:line="360" w:lineRule="auto"/>
              <w:contextualSpacing/>
              <w:rPr>
                <w:rFonts w:cs="Arial"/>
                <w:sz w:val="24"/>
                <w:szCs w:val="24"/>
              </w:rPr>
            </w:pPr>
            <w:r w:rsidRPr="00197A6B">
              <w:rPr>
                <w:rFonts w:cs="Arial"/>
                <w:sz w:val="24"/>
                <w:szCs w:val="24"/>
              </w:rPr>
              <w:t xml:space="preserve">Date application received: </w:t>
            </w:r>
          </w:p>
        </w:tc>
        <w:tc>
          <w:tcPr>
            <w:tcW w:w="5760" w:type="dxa"/>
          </w:tcPr>
          <w:p w14:paraId="2B800E34" w14:textId="77777777" w:rsidR="00970B14" w:rsidRPr="00197A6B" w:rsidRDefault="00970B14" w:rsidP="003849AF">
            <w:pPr>
              <w:spacing w:line="360" w:lineRule="auto"/>
              <w:contextualSpacing/>
              <w:rPr>
                <w:rFonts w:cs="Arial"/>
                <w:sz w:val="24"/>
                <w:szCs w:val="24"/>
              </w:rPr>
            </w:pPr>
          </w:p>
        </w:tc>
      </w:tr>
      <w:tr w:rsidR="00970B14" w:rsidRPr="00197A6B" w14:paraId="2B9817F7" w14:textId="77777777" w:rsidTr="003849AF">
        <w:tc>
          <w:tcPr>
            <w:tcW w:w="3256" w:type="dxa"/>
          </w:tcPr>
          <w:p w14:paraId="2243D340" w14:textId="77777777" w:rsidR="00970B14" w:rsidRPr="00197A6B" w:rsidRDefault="00970B14" w:rsidP="003849AF">
            <w:pPr>
              <w:spacing w:line="360" w:lineRule="auto"/>
              <w:contextualSpacing/>
              <w:rPr>
                <w:rFonts w:cs="Arial"/>
                <w:sz w:val="24"/>
                <w:szCs w:val="24"/>
              </w:rPr>
            </w:pPr>
            <w:r w:rsidRPr="00197A6B">
              <w:rPr>
                <w:rFonts w:cs="Arial"/>
                <w:sz w:val="24"/>
                <w:szCs w:val="24"/>
              </w:rPr>
              <w:t>Applicant ID</w:t>
            </w:r>
          </w:p>
        </w:tc>
        <w:tc>
          <w:tcPr>
            <w:tcW w:w="5760" w:type="dxa"/>
          </w:tcPr>
          <w:p w14:paraId="1F0C07E8" w14:textId="77777777" w:rsidR="00970B14" w:rsidRPr="00197A6B" w:rsidRDefault="00970B14" w:rsidP="003849AF">
            <w:pPr>
              <w:spacing w:line="360" w:lineRule="auto"/>
              <w:contextualSpacing/>
              <w:rPr>
                <w:rFonts w:cs="Arial"/>
                <w:sz w:val="24"/>
                <w:szCs w:val="24"/>
              </w:rPr>
            </w:pPr>
          </w:p>
        </w:tc>
      </w:tr>
    </w:tbl>
    <w:p w14:paraId="6E279711" w14:textId="77777777" w:rsidR="00970B14" w:rsidRPr="00197A6B" w:rsidRDefault="00970B14">
      <w:pPr>
        <w:rPr>
          <w:rFonts w:cs="Arial"/>
        </w:rPr>
      </w:pPr>
    </w:p>
    <w:sectPr w:rsidR="00970B14" w:rsidRPr="00197A6B" w:rsidSect="00EF3EF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55BB9" w14:textId="77777777" w:rsidR="00972B85" w:rsidRDefault="00972B85">
      <w:r>
        <w:separator/>
      </w:r>
    </w:p>
  </w:endnote>
  <w:endnote w:type="continuationSeparator" w:id="0">
    <w:p w14:paraId="4D938EFB" w14:textId="77777777" w:rsidR="00972B85" w:rsidRDefault="0097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47" w14:textId="77777777" w:rsidR="00D44302" w:rsidRDefault="00263E41" w:rsidP="00A50DDD">
    <w:pPr>
      <w:pStyle w:val="Footer"/>
      <w:jc w:val="center"/>
    </w:pPr>
    <w:r>
      <w:fldChar w:fldCharType="begin"/>
    </w:r>
    <w:r>
      <w:instrText xml:space="preserve"> PAGE   \* MERGEFORMAT </w:instrText>
    </w:r>
    <w:r>
      <w:fldChar w:fldCharType="separate"/>
    </w:r>
    <w:r>
      <w:rPr>
        <w:noProof/>
      </w:rPr>
      <w:t>1</w:t>
    </w:r>
    <w:r>
      <w:rPr>
        <w:noProof/>
      </w:rPr>
      <w:fldChar w:fldCharType="end"/>
    </w:r>
  </w:p>
  <w:p w14:paraId="352D5850" w14:textId="77777777" w:rsidR="00A50DDD" w:rsidRDefault="00A50DDD" w:rsidP="00245DE7">
    <w:pPr>
      <w:pStyle w:val="Footer"/>
      <w:rPr>
        <w:sz w:val="18"/>
        <w:szCs w:val="18"/>
      </w:rPr>
    </w:pPr>
  </w:p>
  <w:p w14:paraId="66A83EE4" w14:textId="465F62C4" w:rsidR="00245DE7" w:rsidRPr="00D35BC5" w:rsidRDefault="0024001C" w:rsidP="00245DE7">
    <w:pPr>
      <w:pStyle w:val="Footer"/>
      <w:rPr>
        <w:sz w:val="18"/>
        <w:szCs w:val="18"/>
      </w:rPr>
    </w:pPr>
    <w:bookmarkStart w:id="6" w:name="_Hlk509490746"/>
    <w:r>
      <w:rPr>
        <w:sz w:val="18"/>
        <w:szCs w:val="18"/>
      </w:rPr>
      <w:t xml:space="preserve">BAS05 </w:t>
    </w:r>
    <w:r w:rsidR="00263E41" w:rsidRPr="00D35BC5">
      <w:rPr>
        <w:sz w:val="18"/>
        <w:szCs w:val="18"/>
      </w:rPr>
      <w:t xml:space="preserve">BASW Accreditation Scheme application form </w:t>
    </w:r>
    <w:r>
      <w:rPr>
        <w:sz w:val="18"/>
        <w:szCs w:val="18"/>
      </w:rPr>
      <w:t>O</w:t>
    </w:r>
    <w:r w:rsidR="00263E41" w:rsidRPr="00D35BC5">
      <w:rPr>
        <w:sz w:val="18"/>
        <w:szCs w:val="18"/>
      </w:rPr>
      <w:t xml:space="preserve">rganisation </w:t>
    </w:r>
    <w:r w:rsidR="00BE18A1">
      <w:rPr>
        <w:sz w:val="18"/>
        <w:szCs w:val="18"/>
      </w:rPr>
      <w:t>April</w:t>
    </w:r>
    <w:r w:rsidR="00D35BC5" w:rsidRPr="00D35BC5">
      <w:rPr>
        <w:sz w:val="18"/>
        <w:szCs w:val="18"/>
      </w:rPr>
      <w:t xml:space="preserve"> 2018</w:t>
    </w:r>
  </w:p>
  <w:bookmarkEnd w:id="6"/>
  <w:p w14:paraId="5F819156" w14:textId="77777777" w:rsidR="00ED7F78" w:rsidRPr="004534B3" w:rsidRDefault="0051790C" w:rsidP="004534B3">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32669" w14:textId="77777777" w:rsidR="00972B85" w:rsidRDefault="00972B85">
      <w:r>
        <w:separator/>
      </w:r>
    </w:p>
  </w:footnote>
  <w:footnote w:type="continuationSeparator" w:id="0">
    <w:p w14:paraId="3EBC3007" w14:textId="77777777" w:rsidR="00972B85" w:rsidRDefault="00972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438D" w14:textId="0252C7EE" w:rsidR="00ED7F78" w:rsidRDefault="0051790C" w:rsidP="004534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53471"/>
    <w:multiLevelType w:val="hybridMultilevel"/>
    <w:tmpl w:val="35C89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D32A05"/>
    <w:multiLevelType w:val="hybridMultilevel"/>
    <w:tmpl w:val="FAB6AF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853E6"/>
    <w:multiLevelType w:val="hybridMultilevel"/>
    <w:tmpl w:val="4914F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17519"/>
    <w:multiLevelType w:val="hybridMultilevel"/>
    <w:tmpl w:val="4B52F86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7773B"/>
    <w:multiLevelType w:val="hybridMultilevel"/>
    <w:tmpl w:val="BA12EE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754E80"/>
    <w:multiLevelType w:val="hybridMultilevel"/>
    <w:tmpl w:val="E1B80C96"/>
    <w:lvl w:ilvl="0" w:tplc="32C62EA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77414"/>
    <w:multiLevelType w:val="hybridMultilevel"/>
    <w:tmpl w:val="34B691D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57D78"/>
    <w:multiLevelType w:val="hybridMultilevel"/>
    <w:tmpl w:val="6E2E3A84"/>
    <w:lvl w:ilvl="0" w:tplc="FFFFFFFF">
      <w:start w:val="1"/>
      <w:numFmt w:val="bullet"/>
      <w:pStyle w:val="ListBullet1"/>
      <w:lvlText w:val=""/>
      <w:lvlJc w:val="left"/>
      <w:pPr>
        <w:tabs>
          <w:tab w:val="num" w:pos="397"/>
        </w:tabs>
        <w:ind w:left="397" w:hanging="397"/>
      </w:pPr>
      <w:rPr>
        <w:rFonts w:ascii="Wingdings" w:hAnsi="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55DAA"/>
    <w:multiLevelType w:val="hybridMultilevel"/>
    <w:tmpl w:val="49F49DA8"/>
    <w:lvl w:ilvl="0" w:tplc="AFE0C61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E4E29"/>
    <w:multiLevelType w:val="hybridMultilevel"/>
    <w:tmpl w:val="584262A8"/>
    <w:lvl w:ilvl="0" w:tplc="3988700E">
      <w:start w:val="1"/>
      <w:numFmt w:val="bullet"/>
      <w:pStyle w:val="checkboxes"/>
      <w:lvlText w:val=""/>
      <w:lvlJc w:val="left"/>
      <w:pPr>
        <w:ind w:left="720" w:hanging="360"/>
      </w:pPr>
      <w:rPr>
        <w:rFonts w:ascii="Wingdings" w:hAnsi="Wingdings"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27BBC"/>
    <w:multiLevelType w:val="hybridMultilevel"/>
    <w:tmpl w:val="3A12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1752E0"/>
    <w:multiLevelType w:val="hybridMultilevel"/>
    <w:tmpl w:val="501C9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495AD6"/>
    <w:multiLevelType w:val="hybridMultilevel"/>
    <w:tmpl w:val="1C149D6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E77FF"/>
    <w:multiLevelType w:val="hybridMultilevel"/>
    <w:tmpl w:val="8BD8755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2540E1"/>
    <w:multiLevelType w:val="hybridMultilevel"/>
    <w:tmpl w:val="763EC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FC673F"/>
    <w:multiLevelType w:val="hybridMultilevel"/>
    <w:tmpl w:val="2C064542"/>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760C4"/>
    <w:multiLevelType w:val="hybridMultilevel"/>
    <w:tmpl w:val="A95A65DA"/>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3729F"/>
    <w:multiLevelType w:val="hybridMultilevel"/>
    <w:tmpl w:val="A95A65DA"/>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010B5"/>
    <w:multiLevelType w:val="hybridMultilevel"/>
    <w:tmpl w:val="34B691D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765D6"/>
    <w:multiLevelType w:val="hybridMultilevel"/>
    <w:tmpl w:val="5F66611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0"/>
  </w:num>
  <w:num w:numId="5">
    <w:abstractNumId w:val="10"/>
  </w:num>
  <w:num w:numId="6">
    <w:abstractNumId w:val="12"/>
  </w:num>
  <w:num w:numId="7">
    <w:abstractNumId w:val="8"/>
  </w:num>
  <w:num w:numId="8">
    <w:abstractNumId w:val="14"/>
  </w:num>
  <w:num w:numId="9">
    <w:abstractNumId w:val="13"/>
  </w:num>
  <w:num w:numId="10">
    <w:abstractNumId w:val="4"/>
  </w:num>
  <w:num w:numId="11">
    <w:abstractNumId w:val="17"/>
  </w:num>
  <w:num w:numId="12">
    <w:abstractNumId w:val="2"/>
  </w:num>
  <w:num w:numId="13">
    <w:abstractNumId w:val="3"/>
  </w:num>
  <w:num w:numId="14">
    <w:abstractNumId w:val="16"/>
  </w:num>
  <w:num w:numId="15">
    <w:abstractNumId w:val="5"/>
  </w:num>
  <w:num w:numId="16">
    <w:abstractNumId w:val="15"/>
  </w:num>
  <w:num w:numId="17">
    <w:abstractNumId w:val="1"/>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E41"/>
    <w:rsid w:val="00001608"/>
    <w:rsid w:val="000033F8"/>
    <w:rsid w:val="00003563"/>
    <w:rsid w:val="000044B2"/>
    <w:rsid w:val="00004D30"/>
    <w:rsid w:val="00005188"/>
    <w:rsid w:val="00005DD3"/>
    <w:rsid w:val="00006249"/>
    <w:rsid w:val="00007072"/>
    <w:rsid w:val="00007A9F"/>
    <w:rsid w:val="000101C0"/>
    <w:rsid w:val="00010C0F"/>
    <w:rsid w:val="00011B18"/>
    <w:rsid w:val="000126BB"/>
    <w:rsid w:val="00013137"/>
    <w:rsid w:val="000139E4"/>
    <w:rsid w:val="00013CE0"/>
    <w:rsid w:val="00014503"/>
    <w:rsid w:val="00014956"/>
    <w:rsid w:val="00014FDA"/>
    <w:rsid w:val="000154E0"/>
    <w:rsid w:val="0002079C"/>
    <w:rsid w:val="00020F81"/>
    <w:rsid w:val="00021412"/>
    <w:rsid w:val="0002216B"/>
    <w:rsid w:val="0002265D"/>
    <w:rsid w:val="0002337D"/>
    <w:rsid w:val="000244F0"/>
    <w:rsid w:val="000250D0"/>
    <w:rsid w:val="000253DC"/>
    <w:rsid w:val="00026248"/>
    <w:rsid w:val="00026DB3"/>
    <w:rsid w:val="00027A52"/>
    <w:rsid w:val="00027DA3"/>
    <w:rsid w:val="00030204"/>
    <w:rsid w:val="0003025A"/>
    <w:rsid w:val="000311E8"/>
    <w:rsid w:val="0003148E"/>
    <w:rsid w:val="000317CA"/>
    <w:rsid w:val="000318D7"/>
    <w:rsid w:val="00032736"/>
    <w:rsid w:val="000338CB"/>
    <w:rsid w:val="00033BF3"/>
    <w:rsid w:val="00033FA2"/>
    <w:rsid w:val="00034C75"/>
    <w:rsid w:val="00035BE6"/>
    <w:rsid w:val="000368DD"/>
    <w:rsid w:val="0003796C"/>
    <w:rsid w:val="00037D73"/>
    <w:rsid w:val="00040416"/>
    <w:rsid w:val="00040698"/>
    <w:rsid w:val="00040ABA"/>
    <w:rsid w:val="00040BCE"/>
    <w:rsid w:val="00044730"/>
    <w:rsid w:val="0004499A"/>
    <w:rsid w:val="00044A1A"/>
    <w:rsid w:val="00044F7E"/>
    <w:rsid w:val="000460D4"/>
    <w:rsid w:val="00046F78"/>
    <w:rsid w:val="0004702D"/>
    <w:rsid w:val="0004712B"/>
    <w:rsid w:val="0004786E"/>
    <w:rsid w:val="000513FC"/>
    <w:rsid w:val="000514B4"/>
    <w:rsid w:val="00051A98"/>
    <w:rsid w:val="00051ED3"/>
    <w:rsid w:val="00053870"/>
    <w:rsid w:val="000538F2"/>
    <w:rsid w:val="00053FFD"/>
    <w:rsid w:val="00054EC1"/>
    <w:rsid w:val="0005520C"/>
    <w:rsid w:val="000552BA"/>
    <w:rsid w:val="00055395"/>
    <w:rsid w:val="000558AD"/>
    <w:rsid w:val="00055C6D"/>
    <w:rsid w:val="00056A9C"/>
    <w:rsid w:val="00056FBE"/>
    <w:rsid w:val="000578EE"/>
    <w:rsid w:val="00057CAD"/>
    <w:rsid w:val="0006028A"/>
    <w:rsid w:val="000609A9"/>
    <w:rsid w:val="00060E25"/>
    <w:rsid w:val="00060E9C"/>
    <w:rsid w:val="000615ED"/>
    <w:rsid w:val="00061E0A"/>
    <w:rsid w:val="00063811"/>
    <w:rsid w:val="00064340"/>
    <w:rsid w:val="0006547A"/>
    <w:rsid w:val="0006599A"/>
    <w:rsid w:val="00065E43"/>
    <w:rsid w:val="00066AA7"/>
    <w:rsid w:val="00066BF6"/>
    <w:rsid w:val="00070972"/>
    <w:rsid w:val="00070A97"/>
    <w:rsid w:val="00070C00"/>
    <w:rsid w:val="00070D24"/>
    <w:rsid w:val="00073E48"/>
    <w:rsid w:val="000741BF"/>
    <w:rsid w:val="00074247"/>
    <w:rsid w:val="00074425"/>
    <w:rsid w:val="000745EB"/>
    <w:rsid w:val="00074701"/>
    <w:rsid w:val="00074FD5"/>
    <w:rsid w:val="00075D5A"/>
    <w:rsid w:val="00076128"/>
    <w:rsid w:val="0007631C"/>
    <w:rsid w:val="00077356"/>
    <w:rsid w:val="000775F1"/>
    <w:rsid w:val="0007784A"/>
    <w:rsid w:val="00077C30"/>
    <w:rsid w:val="00080662"/>
    <w:rsid w:val="000806AE"/>
    <w:rsid w:val="00080718"/>
    <w:rsid w:val="000810FC"/>
    <w:rsid w:val="0008159D"/>
    <w:rsid w:val="0008182E"/>
    <w:rsid w:val="00081A61"/>
    <w:rsid w:val="000823BE"/>
    <w:rsid w:val="00083AEA"/>
    <w:rsid w:val="00083C80"/>
    <w:rsid w:val="0008447F"/>
    <w:rsid w:val="00084CA1"/>
    <w:rsid w:val="00085113"/>
    <w:rsid w:val="00085452"/>
    <w:rsid w:val="0008547F"/>
    <w:rsid w:val="000859C2"/>
    <w:rsid w:val="00087557"/>
    <w:rsid w:val="00091DBC"/>
    <w:rsid w:val="000922AC"/>
    <w:rsid w:val="00093763"/>
    <w:rsid w:val="00093A6D"/>
    <w:rsid w:val="000944CB"/>
    <w:rsid w:val="00094802"/>
    <w:rsid w:val="00094ACF"/>
    <w:rsid w:val="00094CFC"/>
    <w:rsid w:val="00095026"/>
    <w:rsid w:val="00095491"/>
    <w:rsid w:val="000955BB"/>
    <w:rsid w:val="00095CAC"/>
    <w:rsid w:val="00095EF4"/>
    <w:rsid w:val="00096416"/>
    <w:rsid w:val="0009675A"/>
    <w:rsid w:val="00097290"/>
    <w:rsid w:val="00097E8D"/>
    <w:rsid w:val="000A1299"/>
    <w:rsid w:val="000A183A"/>
    <w:rsid w:val="000A1E2F"/>
    <w:rsid w:val="000A22E9"/>
    <w:rsid w:val="000A30DF"/>
    <w:rsid w:val="000A3657"/>
    <w:rsid w:val="000A4774"/>
    <w:rsid w:val="000A69B9"/>
    <w:rsid w:val="000A7463"/>
    <w:rsid w:val="000A77B3"/>
    <w:rsid w:val="000A7A4F"/>
    <w:rsid w:val="000A7CCA"/>
    <w:rsid w:val="000B0849"/>
    <w:rsid w:val="000B1A63"/>
    <w:rsid w:val="000B210F"/>
    <w:rsid w:val="000B253E"/>
    <w:rsid w:val="000B3077"/>
    <w:rsid w:val="000B312B"/>
    <w:rsid w:val="000B33FD"/>
    <w:rsid w:val="000B34F7"/>
    <w:rsid w:val="000B38A1"/>
    <w:rsid w:val="000B4080"/>
    <w:rsid w:val="000B40C9"/>
    <w:rsid w:val="000B4B38"/>
    <w:rsid w:val="000B4F5F"/>
    <w:rsid w:val="000B4FE9"/>
    <w:rsid w:val="000B5543"/>
    <w:rsid w:val="000B5772"/>
    <w:rsid w:val="000B5A94"/>
    <w:rsid w:val="000B6DD4"/>
    <w:rsid w:val="000B6DEF"/>
    <w:rsid w:val="000B71D6"/>
    <w:rsid w:val="000B7AF4"/>
    <w:rsid w:val="000B7E43"/>
    <w:rsid w:val="000C0101"/>
    <w:rsid w:val="000C1122"/>
    <w:rsid w:val="000C1242"/>
    <w:rsid w:val="000C1AA3"/>
    <w:rsid w:val="000C1AC8"/>
    <w:rsid w:val="000C1D19"/>
    <w:rsid w:val="000C1F25"/>
    <w:rsid w:val="000C24F1"/>
    <w:rsid w:val="000C318E"/>
    <w:rsid w:val="000C33BF"/>
    <w:rsid w:val="000C3696"/>
    <w:rsid w:val="000C3CB4"/>
    <w:rsid w:val="000C5054"/>
    <w:rsid w:val="000C5831"/>
    <w:rsid w:val="000C59C4"/>
    <w:rsid w:val="000C5FF0"/>
    <w:rsid w:val="000C6815"/>
    <w:rsid w:val="000C68BF"/>
    <w:rsid w:val="000C690C"/>
    <w:rsid w:val="000C6ABC"/>
    <w:rsid w:val="000C6BA0"/>
    <w:rsid w:val="000C70C3"/>
    <w:rsid w:val="000D0E5A"/>
    <w:rsid w:val="000D0FA0"/>
    <w:rsid w:val="000D130F"/>
    <w:rsid w:val="000D1DE4"/>
    <w:rsid w:val="000D2534"/>
    <w:rsid w:val="000D34DF"/>
    <w:rsid w:val="000D41B8"/>
    <w:rsid w:val="000D49D2"/>
    <w:rsid w:val="000D50E8"/>
    <w:rsid w:val="000E0051"/>
    <w:rsid w:val="000E0826"/>
    <w:rsid w:val="000E0841"/>
    <w:rsid w:val="000E0B1B"/>
    <w:rsid w:val="000E10F2"/>
    <w:rsid w:val="000E1232"/>
    <w:rsid w:val="000E16B1"/>
    <w:rsid w:val="000E1B76"/>
    <w:rsid w:val="000E1BCA"/>
    <w:rsid w:val="000E22C0"/>
    <w:rsid w:val="000E2520"/>
    <w:rsid w:val="000E3FB9"/>
    <w:rsid w:val="000E4122"/>
    <w:rsid w:val="000E41F3"/>
    <w:rsid w:val="000E45A7"/>
    <w:rsid w:val="000E57A7"/>
    <w:rsid w:val="000E5CD5"/>
    <w:rsid w:val="000E6A37"/>
    <w:rsid w:val="000E79F4"/>
    <w:rsid w:val="000E7D44"/>
    <w:rsid w:val="000F0623"/>
    <w:rsid w:val="000F0CD0"/>
    <w:rsid w:val="000F1329"/>
    <w:rsid w:val="000F1F0A"/>
    <w:rsid w:val="000F213E"/>
    <w:rsid w:val="000F2FAF"/>
    <w:rsid w:val="000F38E4"/>
    <w:rsid w:val="000F4CBA"/>
    <w:rsid w:val="000F56C4"/>
    <w:rsid w:val="000F56EF"/>
    <w:rsid w:val="000F5D10"/>
    <w:rsid w:val="000F6134"/>
    <w:rsid w:val="00100A19"/>
    <w:rsid w:val="00100AE7"/>
    <w:rsid w:val="00100E1F"/>
    <w:rsid w:val="00101125"/>
    <w:rsid w:val="001012EB"/>
    <w:rsid w:val="00101659"/>
    <w:rsid w:val="00101D16"/>
    <w:rsid w:val="001029CD"/>
    <w:rsid w:val="00103194"/>
    <w:rsid w:val="00103532"/>
    <w:rsid w:val="0010361A"/>
    <w:rsid w:val="00103B3A"/>
    <w:rsid w:val="0010421F"/>
    <w:rsid w:val="001045A3"/>
    <w:rsid w:val="00105609"/>
    <w:rsid w:val="0010614C"/>
    <w:rsid w:val="00107020"/>
    <w:rsid w:val="00107EE5"/>
    <w:rsid w:val="001100C6"/>
    <w:rsid w:val="001100EF"/>
    <w:rsid w:val="00110653"/>
    <w:rsid w:val="00110F83"/>
    <w:rsid w:val="00110F94"/>
    <w:rsid w:val="001122B4"/>
    <w:rsid w:val="0011231B"/>
    <w:rsid w:val="00113583"/>
    <w:rsid w:val="00113D7F"/>
    <w:rsid w:val="0011407A"/>
    <w:rsid w:val="00114593"/>
    <w:rsid w:val="001156A9"/>
    <w:rsid w:val="001159E7"/>
    <w:rsid w:val="0011737C"/>
    <w:rsid w:val="00120225"/>
    <w:rsid w:val="001204F3"/>
    <w:rsid w:val="0012065F"/>
    <w:rsid w:val="001218B1"/>
    <w:rsid w:val="00121B71"/>
    <w:rsid w:val="00124261"/>
    <w:rsid w:val="001245CC"/>
    <w:rsid w:val="00124FFF"/>
    <w:rsid w:val="0012554E"/>
    <w:rsid w:val="0012559A"/>
    <w:rsid w:val="00125FCC"/>
    <w:rsid w:val="001264B1"/>
    <w:rsid w:val="00126A8D"/>
    <w:rsid w:val="00127447"/>
    <w:rsid w:val="001309B4"/>
    <w:rsid w:val="00131AC9"/>
    <w:rsid w:val="00131BCD"/>
    <w:rsid w:val="00131D9F"/>
    <w:rsid w:val="0013260D"/>
    <w:rsid w:val="00132DF8"/>
    <w:rsid w:val="001336E0"/>
    <w:rsid w:val="0013488D"/>
    <w:rsid w:val="00134C59"/>
    <w:rsid w:val="0013561C"/>
    <w:rsid w:val="00135726"/>
    <w:rsid w:val="00135AC2"/>
    <w:rsid w:val="001360B3"/>
    <w:rsid w:val="0013632C"/>
    <w:rsid w:val="00136FA1"/>
    <w:rsid w:val="00137AA7"/>
    <w:rsid w:val="00137F13"/>
    <w:rsid w:val="00140B36"/>
    <w:rsid w:val="0014152D"/>
    <w:rsid w:val="00141CA0"/>
    <w:rsid w:val="00142056"/>
    <w:rsid w:val="00142645"/>
    <w:rsid w:val="00142E79"/>
    <w:rsid w:val="00143225"/>
    <w:rsid w:val="001433C0"/>
    <w:rsid w:val="001445F7"/>
    <w:rsid w:val="0014473B"/>
    <w:rsid w:val="00145178"/>
    <w:rsid w:val="0014596A"/>
    <w:rsid w:val="00145DE4"/>
    <w:rsid w:val="00146520"/>
    <w:rsid w:val="001467E8"/>
    <w:rsid w:val="00146BCB"/>
    <w:rsid w:val="00146E08"/>
    <w:rsid w:val="00147400"/>
    <w:rsid w:val="00151A91"/>
    <w:rsid w:val="001520AC"/>
    <w:rsid w:val="00152491"/>
    <w:rsid w:val="001531EC"/>
    <w:rsid w:val="0015330E"/>
    <w:rsid w:val="001535A5"/>
    <w:rsid w:val="001544D3"/>
    <w:rsid w:val="001545BE"/>
    <w:rsid w:val="0015468B"/>
    <w:rsid w:val="00154A3D"/>
    <w:rsid w:val="00156C52"/>
    <w:rsid w:val="00156F14"/>
    <w:rsid w:val="001572A2"/>
    <w:rsid w:val="001575D8"/>
    <w:rsid w:val="00157699"/>
    <w:rsid w:val="00157E01"/>
    <w:rsid w:val="00157F23"/>
    <w:rsid w:val="0016004E"/>
    <w:rsid w:val="0016102C"/>
    <w:rsid w:val="0016125C"/>
    <w:rsid w:val="0016137E"/>
    <w:rsid w:val="00161A29"/>
    <w:rsid w:val="00162F2E"/>
    <w:rsid w:val="001633DB"/>
    <w:rsid w:val="001634CA"/>
    <w:rsid w:val="0016365C"/>
    <w:rsid w:val="0016388E"/>
    <w:rsid w:val="00166DD2"/>
    <w:rsid w:val="00167398"/>
    <w:rsid w:val="0016784D"/>
    <w:rsid w:val="001678E7"/>
    <w:rsid w:val="00167C5C"/>
    <w:rsid w:val="0017071C"/>
    <w:rsid w:val="0017113C"/>
    <w:rsid w:val="001714BC"/>
    <w:rsid w:val="0017284B"/>
    <w:rsid w:val="00172A39"/>
    <w:rsid w:val="00172B85"/>
    <w:rsid w:val="00172D87"/>
    <w:rsid w:val="00173023"/>
    <w:rsid w:val="0017326E"/>
    <w:rsid w:val="00173D43"/>
    <w:rsid w:val="00174134"/>
    <w:rsid w:val="0017503B"/>
    <w:rsid w:val="001755DE"/>
    <w:rsid w:val="00175A6F"/>
    <w:rsid w:val="00175B0A"/>
    <w:rsid w:val="0017613F"/>
    <w:rsid w:val="0017644B"/>
    <w:rsid w:val="00176D61"/>
    <w:rsid w:val="001770ED"/>
    <w:rsid w:val="00177183"/>
    <w:rsid w:val="001804F0"/>
    <w:rsid w:val="001815AE"/>
    <w:rsid w:val="00181793"/>
    <w:rsid w:val="0018193C"/>
    <w:rsid w:val="00181998"/>
    <w:rsid w:val="001819D7"/>
    <w:rsid w:val="001824A8"/>
    <w:rsid w:val="001832D6"/>
    <w:rsid w:val="00183419"/>
    <w:rsid w:val="0018407B"/>
    <w:rsid w:val="00184288"/>
    <w:rsid w:val="00184319"/>
    <w:rsid w:val="00184B37"/>
    <w:rsid w:val="0018528A"/>
    <w:rsid w:val="001852B7"/>
    <w:rsid w:val="00185912"/>
    <w:rsid w:val="00185BD6"/>
    <w:rsid w:val="00185C96"/>
    <w:rsid w:val="00185F79"/>
    <w:rsid w:val="001863AE"/>
    <w:rsid w:val="00186E38"/>
    <w:rsid w:val="001906F6"/>
    <w:rsid w:val="001910B9"/>
    <w:rsid w:val="0019118A"/>
    <w:rsid w:val="00192609"/>
    <w:rsid w:val="00192707"/>
    <w:rsid w:val="001935AD"/>
    <w:rsid w:val="00194360"/>
    <w:rsid w:val="00194ED5"/>
    <w:rsid w:val="00195566"/>
    <w:rsid w:val="001962DA"/>
    <w:rsid w:val="00196315"/>
    <w:rsid w:val="00196FB5"/>
    <w:rsid w:val="00197426"/>
    <w:rsid w:val="00197965"/>
    <w:rsid w:val="00197A6B"/>
    <w:rsid w:val="00197B63"/>
    <w:rsid w:val="001A049E"/>
    <w:rsid w:val="001A1347"/>
    <w:rsid w:val="001A143B"/>
    <w:rsid w:val="001A25FA"/>
    <w:rsid w:val="001A2729"/>
    <w:rsid w:val="001A2ED0"/>
    <w:rsid w:val="001A3485"/>
    <w:rsid w:val="001A4537"/>
    <w:rsid w:val="001A45D8"/>
    <w:rsid w:val="001A54FE"/>
    <w:rsid w:val="001A628C"/>
    <w:rsid w:val="001A6E64"/>
    <w:rsid w:val="001A73A1"/>
    <w:rsid w:val="001A7432"/>
    <w:rsid w:val="001A7B9F"/>
    <w:rsid w:val="001A7C01"/>
    <w:rsid w:val="001A7C49"/>
    <w:rsid w:val="001B0682"/>
    <w:rsid w:val="001B11FD"/>
    <w:rsid w:val="001B12DD"/>
    <w:rsid w:val="001B1D9E"/>
    <w:rsid w:val="001B2006"/>
    <w:rsid w:val="001B2665"/>
    <w:rsid w:val="001B3A90"/>
    <w:rsid w:val="001B404E"/>
    <w:rsid w:val="001B5469"/>
    <w:rsid w:val="001B585B"/>
    <w:rsid w:val="001B5FC0"/>
    <w:rsid w:val="001B6713"/>
    <w:rsid w:val="001B69C6"/>
    <w:rsid w:val="001B6E96"/>
    <w:rsid w:val="001B75F6"/>
    <w:rsid w:val="001C143D"/>
    <w:rsid w:val="001C3649"/>
    <w:rsid w:val="001C4DFC"/>
    <w:rsid w:val="001C51E1"/>
    <w:rsid w:val="001C57BA"/>
    <w:rsid w:val="001C6166"/>
    <w:rsid w:val="001C6937"/>
    <w:rsid w:val="001C7398"/>
    <w:rsid w:val="001D02DB"/>
    <w:rsid w:val="001D07AA"/>
    <w:rsid w:val="001D13C6"/>
    <w:rsid w:val="001D2528"/>
    <w:rsid w:val="001D2B32"/>
    <w:rsid w:val="001D3896"/>
    <w:rsid w:val="001D434E"/>
    <w:rsid w:val="001D538D"/>
    <w:rsid w:val="001D6C2D"/>
    <w:rsid w:val="001D7259"/>
    <w:rsid w:val="001D7BF2"/>
    <w:rsid w:val="001E105C"/>
    <w:rsid w:val="001E2840"/>
    <w:rsid w:val="001E34FC"/>
    <w:rsid w:val="001E3E5F"/>
    <w:rsid w:val="001E5261"/>
    <w:rsid w:val="001E5DE3"/>
    <w:rsid w:val="001E6107"/>
    <w:rsid w:val="001E694B"/>
    <w:rsid w:val="001E6CD3"/>
    <w:rsid w:val="001E6CEE"/>
    <w:rsid w:val="001F0A6A"/>
    <w:rsid w:val="001F0D48"/>
    <w:rsid w:val="001F14A7"/>
    <w:rsid w:val="001F157C"/>
    <w:rsid w:val="001F1608"/>
    <w:rsid w:val="001F1617"/>
    <w:rsid w:val="001F1BE6"/>
    <w:rsid w:val="001F1F3D"/>
    <w:rsid w:val="001F2882"/>
    <w:rsid w:val="001F2960"/>
    <w:rsid w:val="001F2C57"/>
    <w:rsid w:val="001F31B2"/>
    <w:rsid w:val="001F3A53"/>
    <w:rsid w:val="001F3EA3"/>
    <w:rsid w:val="001F3F3D"/>
    <w:rsid w:val="001F40C3"/>
    <w:rsid w:val="001F44AA"/>
    <w:rsid w:val="001F660F"/>
    <w:rsid w:val="001F6E86"/>
    <w:rsid w:val="001F7A97"/>
    <w:rsid w:val="001F7F72"/>
    <w:rsid w:val="00201483"/>
    <w:rsid w:val="0020307A"/>
    <w:rsid w:val="00203F6D"/>
    <w:rsid w:val="00204463"/>
    <w:rsid w:val="002045EB"/>
    <w:rsid w:val="002049A8"/>
    <w:rsid w:val="002058C9"/>
    <w:rsid w:val="00206A6D"/>
    <w:rsid w:val="002073CB"/>
    <w:rsid w:val="002075FF"/>
    <w:rsid w:val="00207628"/>
    <w:rsid w:val="00207FE3"/>
    <w:rsid w:val="00210477"/>
    <w:rsid w:val="00211027"/>
    <w:rsid w:val="002135E8"/>
    <w:rsid w:val="00214EE8"/>
    <w:rsid w:val="00215139"/>
    <w:rsid w:val="00215B2A"/>
    <w:rsid w:val="002165FF"/>
    <w:rsid w:val="002172AF"/>
    <w:rsid w:val="00217562"/>
    <w:rsid w:val="002177B6"/>
    <w:rsid w:val="002177E1"/>
    <w:rsid w:val="00220AAE"/>
    <w:rsid w:val="00222814"/>
    <w:rsid w:val="00223F3C"/>
    <w:rsid w:val="00225307"/>
    <w:rsid w:val="00225C4A"/>
    <w:rsid w:val="00226A2D"/>
    <w:rsid w:val="00226AB4"/>
    <w:rsid w:val="00226C68"/>
    <w:rsid w:val="002271B9"/>
    <w:rsid w:val="00227E57"/>
    <w:rsid w:val="002301C3"/>
    <w:rsid w:val="00231299"/>
    <w:rsid w:val="00232310"/>
    <w:rsid w:val="00232708"/>
    <w:rsid w:val="00232B51"/>
    <w:rsid w:val="00232F8A"/>
    <w:rsid w:val="002346B1"/>
    <w:rsid w:val="00234A1D"/>
    <w:rsid w:val="00234CF0"/>
    <w:rsid w:val="00234D5F"/>
    <w:rsid w:val="00235096"/>
    <w:rsid w:val="00235C52"/>
    <w:rsid w:val="00236119"/>
    <w:rsid w:val="0023615A"/>
    <w:rsid w:val="00236F4C"/>
    <w:rsid w:val="0023753C"/>
    <w:rsid w:val="002375A6"/>
    <w:rsid w:val="0024001C"/>
    <w:rsid w:val="0024003C"/>
    <w:rsid w:val="002402B4"/>
    <w:rsid w:val="00240450"/>
    <w:rsid w:val="00240743"/>
    <w:rsid w:val="00241154"/>
    <w:rsid w:val="00241E91"/>
    <w:rsid w:val="00242163"/>
    <w:rsid w:val="00242D47"/>
    <w:rsid w:val="00243341"/>
    <w:rsid w:val="002434CD"/>
    <w:rsid w:val="0024464B"/>
    <w:rsid w:val="00244850"/>
    <w:rsid w:val="00244CBE"/>
    <w:rsid w:val="0024510E"/>
    <w:rsid w:val="00245509"/>
    <w:rsid w:val="00245D0A"/>
    <w:rsid w:val="002472EE"/>
    <w:rsid w:val="00247F0E"/>
    <w:rsid w:val="002501D2"/>
    <w:rsid w:val="0025028A"/>
    <w:rsid w:val="002518C4"/>
    <w:rsid w:val="00251E25"/>
    <w:rsid w:val="00252D49"/>
    <w:rsid w:val="00252D59"/>
    <w:rsid w:val="00253088"/>
    <w:rsid w:val="002531F5"/>
    <w:rsid w:val="00253AE1"/>
    <w:rsid w:val="00254361"/>
    <w:rsid w:val="002548FD"/>
    <w:rsid w:val="00254A38"/>
    <w:rsid w:val="00256449"/>
    <w:rsid w:val="0025708C"/>
    <w:rsid w:val="00257741"/>
    <w:rsid w:val="0025784D"/>
    <w:rsid w:val="00257C2C"/>
    <w:rsid w:val="00261397"/>
    <w:rsid w:val="00261B96"/>
    <w:rsid w:val="00261E5F"/>
    <w:rsid w:val="00262EC6"/>
    <w:rsid w:val="00263741"/>
    <w:rsid w:val="002637D6"/>
    <w:rsid w:val="00263816"/>
    <w:rsid w:val="00263E41"/>
    <w:rsid w:val="00264085"/>
    <w:rsid w:val="002647B6"/>
    <w:rsid w:val="00265080"/>
    <w:rsid w:val="002657E8"/>
    <w:rsid w:val="00267BD7"/>
    <w:rsid w:val="002705BA"/>
    <w:rsid w:val="002713BD"/>
    <w:rsid w:val="00271600"/>
    <w:rsid w:val="00272671"/>
    <w:rsid w:val="002732A6"/>
    <w:rsid w:val="00274A4C"/>
    <w:rsid w:val="00274BD9"/>
    <w:rsid w:val="00274D3A"/>
    <w:rsid w:val="00274D94"/>
    <w:rsid w:val="002754A9"/>
    <w:rsid w:val="0027575D"/>
    <w:rsid w:val="00276616"/>
    <w:rsid w:val="00276A6A"/>
    <w:rsid w:val="00276AE6"/>
    <w:rsid w:val="00276DD5"/>
    <w:rsid w:val="0027714D"/>
    <w:rsid w:val="0027761D"/>
    <w:rsid w:val="00277DC3"/>
    <w:rsid w:val="00277E28"/>
    <w:rsid w:val="00281337"/>
    <w:rsid w:val="002817ED"/>
    <w:rsid w:val="00282BA6"/>
    <w:rsid w:val="00282C7F"/>
    <w:rsid w:val="0028388D"/>
    <w:rsid w:val="0028404B"/>
    <w:rsid w:val="00285793"/>
    <w:rsid w:val="00285CC4"/>
    <w:rsid w:val="00285EA6"/>
    <w:rsid w:val="00286A57"/>
    <w:rsid w:val="00287E55"/>
    <w:rsid w:val="00287F7C"/>
    <w:rsid w:val="00291033"/>
    <w:rsid w:val="00291361"/>
    <w:rsid w:val="00291A3E"/>
    <w:rsid w:val="00291E85"/>
    <w:rsid w:val="00293226"/>
    <w:rsid w:val="002937A6"/>
    <w:rsid w:val="002939E0"/>
    <w:rsid w:val="002946A4"/>
    <w:rsid w:val="002956BB"/>
    <w:rsid w:val="00296360"/>
    <w:rsid w:val="002964B7"/>
    <w:rsid w:val="002965DD"/>
    <w:rsid w:val="002970BC"/>
    <w:rsid w:val="00297445"/>
    <w:rsid w:val="00297559"/>
    <w:rsid w:val="002A0FB4"/>
    <w:rsid w:val="002A22CF"/>
    <w:rsid w:val="002A25BC"/>
    <w:rsid w:val="002A26A5"/>
    <w:rsid w:val="002A2BE4"/>
    <w:rsid w:val="002A2FD8"/>
    <w:rsid w:val="002A318A"/>
    <w:rsid w:val="002A3436"/>
    <w:rsid w:val="002A3BD8"/>
    <w:rsid w:val="002A3FA1"/>
    <w:rsid w:val="002A449E"/>
    <w:rsid w:val="002A44C7"/>
    <w:rsid w:val="002A4893"/>
    <w:rsid w:val="002A49F0"/>
    <w:rsid w:val="002A4B50"/>
    <w:rsid w:val="002A5228"/>
    <w:rsid w:val="002A5280"/>
    <w:rsid w:val="002A52AA"/>
    <w:rsid w:val="002A670E"/>
    <w:rsid w:val="002A6A11"/>
    <w:rsid w:val="002A70B5"/>
    <w:rsid w:val="002A755F"/>
    <w:rsid w:val="002B0348"/>
    <w:rsid w:val="002B0B96"/>
    <w:rsid w:val="002B0ED6"/>
    <w:rsid w:val="002B0FC1"/>
    <w:rsid w:val="002B14F7"/>
    <w:rsid w:val="002B1BB4"/>
    <w:rsid w:val="002B20BB"/>
    <w:rsid w:val="002B2D04"/>
    <w:rsid w:val="002B31B7"/>
    <w:rsid w:val="002B32D6"/>
    <w:rsid w:val="002B3370"/>
    <w:rsid w:val="002B49BB"/>
    <w:rsid w:val="002B533A"/>
    <w:rsid w:val="002B544C"/>
    <w:rsid w:val="002B58D1"/>
    <w:rsid w:val="002B6308"/>
    <w:rsid w:val="002B6D4D"/>
    <w:rsid w:val="002B79B8"/>
    <w:rsid w:val="002C0914"/>
    <w:rsid w:val="002C0B2D"/>
    <w:rsid w:val="002C0E11"/>
    <w:rsid w:val="002C12F5"/>
    <w:rsid w:val="002C1BD9"/>
    <w:rsid w:val="002C1C6F"/>
    <w:rsid w:val="002C3663"/>
    <w:rsid w:val="002C388B"/>
    <w:rsid w:val="002C3A65"/>
    <w:rsid w:val="002C51DF"/>
    <w:rsid w:val="002C54A9"/>
    <w:rsid w:val="002C5539"/>
    <w:rsid w:val="002C553E"/>
    <w:rsid w:val="002C5E4E"/>
    <w:rsid w:val="002C60E2"/>
    <w:rsid w:val="002C6AE2"/>
    <w:rsid w:val="002C70C1"/>
    <w:rsid w:val="002C7975"/>
    <w:rsid w:val="002C7BEE"/>
    <w:rsid w:val="002C7EF2"/>
    <w:rsid w:val="002D0E1D"/>
    <w:rsid w:val="002D1BCA"/>
    <w:rsid w:val="002D1CA3"/>
    <w:rsid w:val="002D25AB"/>
    <w:rsid w:val="002D2A89"/>
    <w:rsid w:val="002D2F8E"/>
    <w:rsid w:val="002D336C"/>
    <w:rsid w:val="002D371F"/>
    <w:rsid w:val="002D3758"/>
    <w:rsid w:val="002D417C"/>
    <w:rsid w:val="002D41AC"/>
    <w:rsid w:val="002D4C3E"/>
    <w:rsid w:val="002D53BD"/>
    <w:rsid w:val="002D5489"/>
    <w:rsid w:val="002D555D"/>
    <w:rsid w:val="002D5926"/>
    <w:rsid w:val="002D5C9E"/>
    <w:rsid w:val="002D61B7"/>
    <w:rsid w:val="002D7397"/>
    <w:rsid w:val="002D76C8"/>
    <w:rsid w:val="002E04FE"/>
    <w:rsid w:val="002E077A"/>
    <w:rsid w:val="002E1BDA"/>
    <w:rsid w:val="002E2045"/>
    <w:rsid w:val="002E26F3"/>
    <w:rsid w:val="002E2755"/>
    <w:rsid w:val="002E279C"/>
    <w:rsid w:val="002E30A2"/>
    <w:rsid w:val="002E3556"/>
    <w:rsid w:val="002E3F5D"/>
    <w:rsid w:val="002E3FCD"/>
    <w:rsid w:val="002E4A83"/>
    <w:rsid w:val="002E5F78"/>
    <w:rsid w:val="002E65E3"/>
    <w:rsid w:val="002E6747"/>
    <w:rsid w:val="002E764C"/>
    <w:rsid w:val="002F0B1D"/>
    <w:rsid w:val="002F0DFC"/>
    <w:rsid w:val="002F0FB0"/>
    <w:rsid w:val="002F1001"/>
    <w:rsid w:val="002F1AF4"/>
    <w:rsid w:val="002F252A"/>
    <w:rsid w:val="002F2A85"/>
    <w:rsid w:val="002F2DE4"/>
    <w:rsid w:val="002F33D1"/>
    <w:rsid w:val="002F3825"/>
    <w:rsid w:val="002F4517"/>
    <w:rsid w:val="002F47DE"/>
    <w:rsid w:val="002F4E0A"/>
    <w:rsid w:val="002F5104"/>
    <w:rsid w:val="002F5720"/>
    <w:rsid w:val="002F5968"/>
    <w:rsid w:val="002F68F7"/>
    <w:rsid w:val="002F71D8"/>
    <w:rsid w:val="002F7328"/>
    <w:rsid w:val="002F7DDF"/>
    <w:rsid w:val="00300712"/>
    <w:rsid w:val="003008E9"/>
    <w:rsid w:val="00301585"/>
    <w:rsid w:val="00301E89"/>
    <w:rsid w:val="00302CF5"/>
    <w:rsid w:val="003040E8"/>
    <w:rsid w:val="00304286"/>
    <w:rsid w:val="00305A15"/>
    <w:rsid w:val="003068E4"/>
    <w:rsid w:val="0030693C"/>
    <w:rsid w:val="00310810"/>
    <w:rsid w:val="00311DEB"/>
    <w:rsid w:val="00312646"/>
    <w:rsid w:val="00312D14"/>
    <w:rsid w:val="003135F1"/>
    <w:rsid w:val="00315296"/>
    <w:rsid w:val="00315852"/>
    <w:rsid w:val="003159EF"/>
    <w:rsid w:val="00315A04"/>
    <w:rsid w:val="00316265"/>
    <w:rsid w:val="0031627F"/>
    <w:rsid w:val="00316BA4"/>
    <w:rsid w:val="00317903"/>
    <w:rsid w:val="0031793A"/>
    <w:rsid w:val="00320115"/>
    <w:rsid w:val="00321972"/>
    <w:rsid w:val="00321B80"/>
    <w:rsid w:val="00322FEF"/>
    <w:rsid w:val="00323BD3"/>
    <w:rsid w:val="0032434A"/>
    <w:rsid w:val="003246F5"/>
    <w:rsid w:val="00326283"/>
    <w:rsid w:val="00326E90"/>
    <w:rsid w:val="00327802"/>
    <w:rsid w:val="003279EB"/>
    <w:rsid w:val="00327A49"/>
    <w:rsid w:val="00327CBF"/>
    <w:rsid w:val="00330067"/>
    <w:rsid w:val="003300D3"/>
    <w:rsid w:val="003306F7"/>
    <w:rsid w:val="00331C07"/>
    <w:rsid w:val="00332F82"/>
    <w:rsid w:val="003335B9"/>
    <w:rsid w:val="003338C8"/>
    <w:rsid w:val="00334715"/>
    <w:rsid w:val="00334775"/>
    <w:rsid w:val="00334846"/>
    <w:rsid w:val="00334A80"/>
    <w:rsid w:val="00334F07"/>
    <w:rsid w:val="00334F9B"/>
    <w:rsid w:val="00335615"/>
    <w:rsid w:val="003366D7"/>
    <w:rsid w:val="00337302"/>
    <w:rsid w:val="0033776A"/>
    <w:rsid w:val="00337B45"/>
    <w:rsid w:val="00340ACA"/>
    <w:rsid w:val="00343084"/>
    <w:rsid w:val="003431B7"/>
    <w:rsid w:val="00343550"/>
    <w:rsid w:val="003451E8"/>
    <w:rsid w:val="0034535F"/>
    <w:rsid w:val="00345662"/>
    <w:rsid w:val="003463C1"/>
    <w:rsid w:val="00346525"/>
    <w:rsid w:val="003468E4"/>
    <w:rsid w:val="00347C02"/>
    <w:rsid w:val="00347C48"/>
    <w:rsid w:val="00347ECE"/>
    <w:rsid w:val="003502F7"/>
    <w:rsid w:val="00350504"/>
    <w:rsid w:val="00350A37"/>
    <w:rsid w:val="00350D99"/>
    <w:rsid w:val="003519A1"/>
    <w:rsid w:val="00351DF6"/>
    <w:rsid w:val="00352E93"/>
    <w:rsid w:val="00352FEB"/>
    <w:rsid w:val="003530CA"/>
    <w:rsid w:val="00355633"/>
    <w:rsid w:val="00355FC5"/>
    <w:rsid w:val="00356A43"/>
    <w:rsid w:val="003571DC"/>
    <w:rsid w:val="00357507"/>
    <w:rsid w:val="003579A1"/>
    <w:rsid w:val="00357CDB"/>
    <w:rsid w:val="003604D6"/>
    <w:rsid w:val="00360639"/>
    <w:rsid w:val="00360D4C"/>
    <w:rsid w:val="00361019"/>
    <w:rsid w:val="003612A5"/>
    <w:rsid w:val="00361BD9"/>
    <w:rsid w:val="003622C0"/>
    <w:rsid w:val="00364169"/>
    <w:rsid w:val="003652F3"/>
    <w:rsid w:val="00366287"/>
    <w:rsid w:val="00366517"/>
    <w:rsid w:val="00366BD2"/>
    <w:rsid w:val="0036768C"/>
    <w:rsid w:val="00367A42"/>
    <w:rsid w:val="0037016D"/>
    <w:rsid w:val="0037064E"/>
    <w:rsid w:val="003706B9"/>
    <w:rsid w:val="00370D7A"/>
    <w:rsid w:val="00370F18"/>
    <w:rsid w:val="00370F1B"/>
    <w:rsid w:val="00371663"/>
    <w:rsid w:val="003719AB"/>
    <w:rsid w:val="0037258F"/>
    <w:rsid w:val="00372CCD"/>
    <w:rsid w:val="00372DEA"/>
    <w:rsid w:val="0037476A"/>
    <w:rsid w:val="00375154"/>
    <w:rsid w:val="00375E68"/>
    <w:rsid w:val="00376CC1"/>
    <w:rsid w:val="00380759"/>
    <w:rsid w:val="00380849"/>
    <w:rsid w:val="00381162"/>
    <w:rsid w:val="003812A5"/>
    <w:rsid w:val="00381392"/>
    <w:rsid w:val="003813A5"/>
    <w:rsid w:val="00381E9A"/>
    <w:rsid w:val="0038288C"/>
    <w:rsid w:val="00382C31"/>
    <w:rsid w:val="00383771"/>
    <w:rsid w:val="003837E8"/>
    <w:rsid w:val="00383867"/>
    <w:rsid w:val="003839EC"/>
    <w:rsid w:val="00383E75"/>
    <w:rsid w:val="00384D65"/>
    <w:rsid w:val="00384E36"/>
    <w:rsid w:val="00385EF8"/>
    <w:rsid w:val="003868DC"/>
    <w:rsid w:val="003912AD"/>
    <w:rsid w:val="00392010"/>
    <w:rsid w:val="003920D3"/>
    <w:rsid w:val="00392E6F"/>
    <w:rsid w:val="0039308D"/>
    <w:rsid w:val="003936C3"/>
    <w:rsid w:val="0039491E"/>
    <w:rsid w:val="003956BA"/>
    <w:rsid w:val="003959C1"/>
    <w:rsid w:val="00395C3F"/>
    <w:rsid w:val="00395FDF"/>
    <w:rsid w:val="003960D5"/>
    <w:rsid w:val="00396F75"/>
    <w:rsid w:val="00397472"/>
    <w:rsid w:val="003976A1"/>
    <w:rsid w:val="00397F4E"/>
    <w:rsid w:val="00397F6C"/>
    <w:rsid w:val="003A0F87"/>
    <w:rsid w:val="003A16B2"/>
    <w:rsid w:val="003A1905"/>
    <w:rsid w:val="003A4328"/>
    <w:rsid w:val="003A4DB1"/>
    <w:rsid w:val="003A5601"/>
    <w:rsid w:val="003A6D71"/>
    <w:rsid w:val="003A7208"/>
    <w:rsid w:val="003A79B5"/>
    <w:rsid w:val="003B0619"/>
    <w:rsid w:val="003B08CA"/>
    <w:rsid w:val="003B0B49"/>
    <w:rsid w:val="003B2236"/>
    <w:rsid w:val="003B229A"/>
    <w:rsid w:val="003B2441"/>
    <w:rsid w:val="003B25F0"/>
    <w:rsid w:val="003B4050"/>
    <w:rsid w:val="003B433D"/>
    <w:rsid w:val="003B5C88"/>
    <w:rsid w:val="003B64DC"/>
    <w:rsid w:val="003B66E6"/>
    <w:rsid w:val="003B6A9D"/>
    <w:rsid w:val="003B7002"/>
    <w:rsid w:val="003C026B"/>
    <w:rsid w:val="003C0B3F"/>
    <w:rsid w:val="003C11CA"/>
    <w:rsid w:val="003C2818"/>
    <w:rsid w:val="003C334A"/>
    <w:rsid w:val="003C4418"/>
    <w:rsid w:val="003C4619"/>
    <w:rsid w:val="003C4BC5"/>
    <w:rsid w:val="003C5717"/>
    <w:rsid w:val="003C5A4F"/>
    <w:rsid w:val="003C6EE1"/>
    <w:rsid w:val="003C79A9"/>
    <w:rsid w:val="003C7E4B"/>
    <w:rsid w:val="003D0016"/>
    <w:rsid w:val="003D0649"/>
    <w:rsid w:val="003D0830"/>
    <w:rsid w:val="003D19C6"/>
    <w:rsid w:val="003D1E37"/>
    <w:rsid w:val="003D21AC"/>
    <w:rsid w:val="003D30DA"/>
    <w:rsid w:val="003D44A3"/>
    <w:rsid w:val="003D558D"/>
    <w:rsid w:val="003D5DC4"/>
    <w:rsid w:val="003D6171"/>
    <w:rsid w:val="003D656B"/>
    <w:rsid w:val="003D6E8C"/>
    <w:rsid w:val="003E0528"/>
    <w:rsid w:val="003E082A"/>
    <w:rsid w:val="003E18A8"/>
    <w:rsid w:val="003E1BF1"/>
    <w:rsid w:val="003E3995"/>
    <w:rsid w:val="003E4375"/>
    <w:rsid w:val="003E795D"/>
    <w:rsid w:val="003E7E93"/>
    <w:rsid w:val="003F0045"/>
    <w:rsid w:val="003F00AD"/>
    <w:rsid w:val="003F06D2"/>
    <w:rsid w:val="003F076C"/>
    <w:rsid w:val="003F093B"/>
    <w:rsid w:val="003F10D8"/>
    <w:rsid w:val="003F15EB"/>
    <w:rsid w:val="003F1FF6"/>
    <w:rsid w:val="003F25DE"/>
    <w:rsid w:val="003F25FB"/>
    <w:rsid w:val="003F314A"/>
    <w:rsid w:val="003F33AB"/>
    <w:rsid w:val="003F36D5"/>
    <w:rsid w:val="003F38E6"/>
    <w:rsid w:val="003F3D77"/>
    <w:rsid w:val="003F4BD8"/>
    <w:rsid w:val="003F4DD2"/>
    <w:rsid w:val="003F4E1B"/>
    <w:rsid w:val="003F51D6"/>
    <w:rsid w:val="003F6062"/>
    <w:rsid w:val="003F619A"/>
    <w:rsid w:val="003F6C96"/>
    <w:rsid w:val="003F7309"/>
    <w:rsid w:val="00400B4A"/>
    <w:rsid w:val="00402061"/>
    <w:rsid w:val="00402457"/>
    <w:rsid w:val="00402FF5"/>
    <w:rsid w:val="00403612"/>
    <w:rsid w:val="0040583B"/>
    <w:rsid w:val="00405A69"/>
    <w:rsid w:val="00406518"/>
    <w:rsid w:val="00406582"/>
    <w:rsid w:val="004102AA"/>
    <w:rsid w:val="0041034C"/>
    <w:rsid w:val="00410BB5"/>
    <w:rsid w:val="004128F0"/>
    <w:rsid w:val="00412F0C"/>
    <w:rsid w:val="004134FB"/>
    <w:rsid w:val="00414604"/>
    <w:rsid w:val="00414BCD"/>
    <w:rsid w:val="004151B1"/>
    <w:rsid w:val="00416503"/>
    <w:rsid w:val="004165BE"/>
    <w:rsid w:val="004173F1"/>
    <w:rsid w:val="00417414"/>
    <w:rsid w:val="00417897"/>
    <w:rsid w:val="0042098B"/>
    <w:rsid w:val="00421108"/>
    <w:rsid w:val="00422239"/>
    <w:rsid w:val="00422626"/>
    <w:rsid w:val="00422DB0"/>
    <w:rsid w:val="004230CA"/>
    <w:rsid w:val="004233F1"/>
    <w:rsid w:val="004235A3"/>
    <w:rsid w:val="00423AEA"/>
    <w:rsid w:val="00423BDA"/>
    <w:rsid w:val="0042431A"/>
    <w:rsid w:val="004249CA"/>
    <w:rsid w:val="004251A5"/>
    <w:rsid w:val="004253E4"/>
    <w:rsid w:val="0042560F"/>
    <w:rsid w:val="00425EC6"/>
    <w:rsid w:val="00425EC7"/>
    <w:rsid w:val="004263CB"/>
    <w:rsid w:val="004279EA"/>
    <w:rsid w:val="00430A34"/>
    <w:rsid w:val="0043263A"/>
    <w:rsid w:val="00432F98"/>
    <w:rsid w:val="00432FE5"/>
    <w:rsid w:val="00433740"/>
    <w:rsid w:val="004340C7"/>
    <w:rsid w:val="00434888"/>
    <w:rsid w:val="004352C9"/>
    <w:rsid w:val="00436787"/>
    <w:rsid w:val="0043684A"/>
    <w:rsid w:val="0043690C"/>
    <w:rsid w:val="004370D6"/>
    <w:rsid w:val="00437193"/>
    <w:rsid w:val="00437B83"/>
    <w:rsid w:val="00437D3F"/>
    <w:rsid w:val="004403CF"/>
    <w:rsid w:val="0044053C"/>
    <w:rsid w:val="00440F0C"/>
    <w:rsid w:val="00441528"/>
    <w:rsid w:val="00441E81"/>
    <w:rsid w:val="004422BD"/>
    <w:rsid w:val="00442401"/>
    <w:rsid w:val="00442EAA"/>
    <w:rsid w:val="0044337C"/>
    <w:rsid w:val="00443448"/>
    <w:rsid w:val="004437FD"/>
    <w:rsid w:val="00443F76"/>
    <w:rsid w:val="00444D1A"/>
    <w:rsid w:val="0044509B"/>
    <w:rsid w:val="004465C0"/>
    <w:rsid w:val="00447887"/>
    <w:rsid w:val="00447B76"/>
    <w:rsid w:val="00447BCF"/>
    <w:rsid w:val="0045055C"/>
    <w:rsid w:val="00450BB9"/>
    <w:rsid w:val="00450F2C"/>
    <w:rsid w:val="00451E18"/>
    <w:rsid w:val="00451E84"/>
    <w:rsid w:val="00452641"/>
    <w:rsid w:val="00452A05"/>
    <w:rsid w:val="00452B5D"/>
    <w:rsid w:val="004530FD"/>
    <w:rsid w:val="00453BEE"/>
    <w:rsid w:val="00454225"/>
    <w:rsid w:val="0045574D"/>
    <w:rsid w:val="004564E4"/>
    <w:rsid w:val="0045741F"/>
    <w:rsid w:val="00457726"/>
    <w:rsid w:val="00457C50"/>
    <w:rsid w:val="004610FA"/>
    <w:rsid w:val="004614A9"/>
    <w:rsid w:val="0046170E"/>
    <w:rsid w:val="004620E2"/>
    <w:rsid w:val="00462F49"/>
    <w:rsid w:val="00462F66"/>
    <w:rsid w:val="00463075"/>
    <w:rsid w:val="0046362B"/>
    <w:rsid w:val="00463AD2"/>
    <w:rsid w:val="00464C14"/>
    <w:rsid w:val="00464E11"/>
    <w:rsid w:val="00464F12"/>
    <w:rsid w:val="004657FB"/>
    <w:rsid w:val="00465CB5"/>
    <w:rsid w:val="00465D32"/>
    <w:rsid w:val="004674CE"/>
    <w:rsid w:val="004675AF"/>
    <w:rsid w:val="0046796E"/>
    <w:rsid w:val="0047091C"/>
    <w:rsid w:val="00471067"/>
    <w:rsid w:val="00473738"/>
    <w:rsid w:val="00473998"/>
    <w:rsid w:val="00473CB7"/>
    <w:rsid w:val="00473E2B"/>
    <w:rsid w:val="00474023"/>
    <w:rsid w:val="00474921"/>
    <w:rsid w:val="00474C8E"/>
    <w:rsid w:val="00474EAC"/>
    <w:rsid w:val="00475013"/>
    <w:rsid w:val="00475FFB"/>
    <w:rsid w:val="00476D77"/>
    <w:rsid w:val="00476E63"/>
    <w:rsid w:val="00477902"/>
    <w:rsid w:val="004802ED"/>
    <w:rsid w:val="004822EB"/>
    <w:rsid w:val="00482E1E"/>
    <w:rsid w:val="00484B39"/>
    <w:rsid w:val="004869E7"/>
    <w:rsid w:val="00486DA5"/>
    <w:rsid w:val="00486EC1"/>
    <w:rsid w:val="004870BF"/>
    <w:rsid w:val="00487179"/>
    <w:rsid w:val="00490070"/>
    <w:rsid w:val="004904D5"/>
    <w:rsid w:val="004912F3"/>
    <w:rsid w:val="0049138C"/>
    <w:rsid w:val="00491683"/>
    <w:rsid w:val="00491EE9"/>
    <w:rsid w:val="0049297A"/>
    <w:rsid w:val="00493830"/>
    <w:rsid w:val="00493920"/>
    <w:rsid w:val="004943F3"/>
    <w:rsid w:val="00494757"/>
    <w:rsid w:val="00494A42"/>
    <w:rsid w:val="00494DC9"/>
    <w:rsid w:val="0049500A"/>
    <w:rsid w:val="004955C9"/>
    <w:rsid w:val="0049574C"/>
    <w:rsid w:val="0049580F"/>
    <w:rsid w:val="00496060"/>
    <w:rsid w:val="004965FC"/>
    <w:rsid w:val="0049670D"/>
    <w:rsid w:val="00496D58"/>
    <w:rsid w:val="0049729A"/>
    <w:rsid w:val="0049758F"/>
    <w:rsid w:val="00497953"/>
    <w:rsid w:val="00497B1B"/>
    <w:rsid w:val="00497D9C"/>
    <w:rsid w:val="004A030E"/>
    <w:rsid w:val="004A097E"/>
    <w:rsid w:val="004A0BDA"/>
    <w:rsid w:val="004A0DFF"/>
    <w:rsid w:val="004A157A"/>
    <w:rsid w:val="004A18BA"/>
    <w:rsid w:val="004A1D7F"/>
    <w:rsid w:val="004A1EB5"/>
    <w:rsid w:val="004A2E9F"/>
    <w:rsid w:val="004A33A7"/>
    <w:rsid w:val="004A4F13"/>
    <w:rsid w:val="004A5162"/>
    <w:rsid w:val="004A5424"/>
    <w:rsid w:val="004A5B89"/>
    <w:rsid w:val="004A6128"/>
    <w:rsid w:val="004A6EBF"/>
    <w:rsid w:val="004A76BB"/>
    <w:rsid w:val="004B0125"/>
    <w:rsid w:val="004B0386"/>
    <w:rsid w:val="004B10E7"/>
    <w:rsid w:val="004B150B"/>
    <w:rsid w:val="004B165F"/>
    <w:rsid w:val="004B1A87"/>
    <w:rsid w:val="004B2BC1"/>
    <w:rsid w:val="004B4538"/>
    <w:rsid w:val="004B480A"/>
    <w:rsid w:val="004B4B60"/>
    <w:rsid w:val="004B4E95"/>
    <w:rsid w:val="004B5706"/>
    <w:rsid w:val="004B571C"/>
    <w:rsid w:val="004B5910"/>
    <w:rsid w:val="004B5FDE"/>
    <w:rsid w:val="004B6307"/>
    <w:rsid w:val="004B6CBE"/>
    <w:rsid w:val="004B72AA"/>
    <w:rsid w:val="004B76D2"/>
    <w:rsid w:val="004B76F0"/>
    <w:rsid w:val="004B7DA2"/>
    <w:rsid w:val="004C0B69"/>
    <w:rsid w:val="004C0F82"/>
    <w:rsid w:val="004C1475"/>
    <w:rsid w:val="004C1894"/>
    <w:rsid w:val="004C27BC"/>
    <w:rsid w:val="004C2E28"/>
    <w:rsid w:val="004C2F19"/>
    <w:rsid w:val="004C3142"/>
    <w:rsid w:val="004C3701"/>
    <w:rsid w:val="004C37C3"/>
    <w:rsid w:val="004C3D3E"/>
    <w:rsid w:val="004C40F0"/>
    <w:rsid w:val="004C4449"/>
    <w:rsid w:val="004C44E6"/>
    <w:rsid w:val="004C508C"/>
    <w:rsid w:val="004C5292"/>
    <w:rsid w:val="004C5B64"/>
    <w:rsid w:val="004C6350"/>
    <w:rsid w:val="004C6CAA"/>
    <w:rsid w:val="004C708B"/>
    <w:rsid w:val="004C76B4"/>
    <w:rsid w:val="004D0823"/>
    <w:rsid w:val="004D0F37"/>
    <w:rsid w:val="004D167A"/>
    <w:rsid w:val="004D19C4"/>
    <w:rsid w:val="004D1D80"/>
    <w:rsid w:val="004D33B4"/>
    <w:rsid w:val="004D33C8"/>
    <w:rsid w:val="004D57C6"/>
    <w:rsid w:val="004D58FE"/>
    <w:rsid w:val="004D5B88"/>
    <w:rsid w:val="004D5C8A"/>
    <w:rsid w:val="004D5D45"/>
    <w:rsid w:val="004D62E8"/>
    <w:rsid w:val="004D68E2"/>
    <w:rsid w:val="004E04F1"/>
    <w:rsid w:val="004E0872"/>
    <w:rsid w:val="004E09E5"/>
    <w:rsid w:val="004E0F7D"/>
    <w:rsid w:val="004E2C4D"/>
    <w:rsid w:val="004E325D"/>
    <w:rsid w:val="004E340E"/>
    <w:rsid w:val="004E3F6B"/>
    <w:rsid w:val="004E44AF"/>
    <w:rsid w:val="004E48D9"/>
    <w:rsid w:val="004E4F6F"/>
    <w:rsid w:val="004E5E67"/>
    <w:rsid w:val="004E5FBD"/>
    <w:rsid w:val="004E6E56"/>
    <w:rsid w:val="004E721E"/>
    <w:rsid w:val="004F05E2"/>
    <w:rsid w:val="004F0A9F"/>
    <w:rsid w:val="004F0E72"/>
    <w:rsid w:val="004F10B2"/>
    <w:rsid w:val="004F112E"/>
    <w:rsid w:val="004F13A2"/>
    <w:rsid w:val="004F17C5"/>
    <w:rsid w:val="004F205A"/>
    <w:rsid w:val="004F28C7"/>
    <w:rsid w:val="004F29D9"/>
    <w:rsid w:val="004F2BD4"/>
    <w:rsid w:val="004F3CD8"/>
    <w:rsid w:val="004F3FDC"/>
    <w:rsid w:val="004F4482"/>
    <w:rsid w:val="004F4DDB"/>
    <w:rsid w:val="004F6B9F"/>
    <w:rsid w:val="00500168"/>
    <w:rsid w:val="00500CB3"/>
    <w:rsid w:val="005013A8"/>
    <w:rsid w:val="005018BA"/>
    <w:rsid w:val="00501EAE"/>
    <w:rsid w:val="00501ED7"/>
    <w:rsid w:val="0050312C"/>
    <w:rsid w:val="005034C6"/>
    <w:rsid w:val="0050407F"/>
    <w:rsid w:val="00504327"/>
    <w:rsid w:val="00504EA6"/>
    <w:rsid w:val="00504F85"/>
    <w:rsid w:val="00505D50"/>
    <w:rsid w:val="0050612F"/>
    <w:rsid w:val="005061C2"/>
    <w:rsid w:val="005062E6"/>
    <w:rsid w:val="0050689A"/>
    <w:rsid w:val="0051039B"/>
    <w:rsid w:val="00510C62"/>
    <w:rsid w:val="00511627"/>
    <w:rsid w:val="00511F11"/>
    <w:rsid w:val="00512CA6"/>
    <w:rsid w:val="00513236"/>
    <w:rsid w:val="00513BCE"/>
    <w:rsid w:val="00513D8C"/>
    <w:rsid w:val="005140C5"/>
    <w:rsid w:val="005146CE"/>
    <w:rsid w:val="00514C2D"/>
    <w:rsid w:val="00514C4C"/>
    <w:rsid w:val="00515263"/>
    <w:rsid w:val="005152D7"/>
    <w:rsid w:val="0051561D"/>
    <w:rsid w:val="0051567A"/>
    <w:rsid w:val="0051641F"/>
    <w:rsid w:val="005169A1"/>
    <w:rsid w:val="005178F5"/>
    <w:rsid w:val="0051790C"/>
    <w:rsid w:val="005216B9"/>
    <w:rsid w:val="00521CB2"/>
    <w:rsid w:val="00522CFF"/>
    <w:rsid w:val="005234E7"/>
    <w:rsid w:val="00523550"/>
    <w:rsid w:val="005248B0"/>
    <w:rsid w:val="005249A3"/>
    <w:rsid w:val="00525297"/>
    <w:rsid w:val="005253E3"/>
    <w:rsid w:val="0052562D"/>
    <w:rsid w:val="00525D70"/>
    <w:rsid w:val="0052638A"/>
    <w:rsid w:val="00530AB3"/>
    <w:rsid w:val="00530B8A"/>
    <w:rsid w:val="005314B4"/>
    <w:rsid w:val="00532051"/>
    <w:rsid w:val="00532CFD"/>
    <w:rsid w:val="00532E19"/>
    <w:rsid w:val="005332CF"/>
    <w:rsid w:val="005337DA"/>
    <w:rsid w:val="00533C3E"/>
    <w:rsid w:val="00533CCD"/>
    <w:rsid w:val="00534F22"/>
    <w:rsid w:val="00536076"/>
    <w:rsid w:val="00536753"/>
    <w:rsid w:val="005371F5"/>
    <w:rsid w:val="00537E06"/>
    <w:rsid w:val="00537F0C"/>
    <w:rsid w:val="00540664"/>
    <w:rsid w:val="0054090E"/>
    <w:rsid w:val="00541184"/>
    <w:rsid w:val="005422DB"/>
    <w:rsid w:val="00542383"/>
    <w:rsid w:val="00542D8A"/>
    <w:rsid w:val="00542E01"/>
    <w:rsid w:val="00543195"/>
    <w:rsid w:val="0054375A"/>
    <w:rsid w:val="00544E2C"/>
    <w:rsid w:val="0054573B"/>
    <w:rsid w:val="00550BFB"/>
    <w:rsid w:val="00550DC7"/>
    <w:rsid w:val="0055181C"/>
    <w:rsid w:val="005519A3"/>
    <w:rsid w:val="00551F86"/>
    <w:rsid w:val="00552071"/>
    <w:rsid w:val="00552521"/>
    <w:rsid w:val="00552E13"/>
    <w:rsid w:val="005532A6"/>
    <w:rsid w:val="00553D3F"/>
    <w:rsid w:val="00553EDE"/>
    <w:rsid w:val="005546EC"/>
    <w:rsid w:val="005549A8"/>
    <w:rsid w:val="00554D31"/>
    <w:rsid w:val="005551A8"/>
    <w:rsid w:val="0055600A"/>
    <w:rsid w:val="0055612D"/>
    <w:rsid w:val="005564C7"/>
    <w:rsid w:val="005565C5"/>
    <w:rsid w:val="005567D3"/>
    <w:rsid w:val="00557A9D"/>
    <w:rsid w:val="00557B9D"/>
    <w:rsid w:val="00560314"/>
    <w:rsid w:val="005609CF"/>
    <w:rsid w:val="00561571"/>
    <w:rsid w:val="0056160E"/>
    <w:rsid w:val="005650D6"/>
    <w:rsid w:val="00565802"/>
    <w:rsid w:val="005658A8"/>
    <w:rsid w:val="0056664A"/>
    <w:rsid w:val="00566BB3"/>
    <w:rsid w:val="00566CD2"/>
    <w:rsid w:val="00566F86"/>
    <w:rsid w:val="005670D1"/>
    <w:rsid w:val="00567DFE"/>
    <w:rsid w:val="00571173"/>
    <w:rsid w:val="00571212"/>
    <w:rsid w:val="00571A51"/>
    <w:rsid w:val="00571DCD"/>
    <w:rsid w:val="00572C56"/>
    <w:rsid w:val="005735CB"/>
    <w:rsid w:val="00574F5D"/>
    <w:rsid w:val="005751A3"/>
    <w:rsid w:val="00575DAF"/>
    <w:rsid w:val="00576024"/>
    <w:rsid w:val="00577591"/>
    <w:rsid w:val="00580FAC"/>
    <w:rsid w:val="005811D6"/>
    <w:rsid w:val="00582A2D"/>
    <w:rsid w:val="00582CA5"/>
    <w:rsid w:val="00582CD4"/>
    <w:rsid w:val="00582DCF"/>
    <w:rsid w:val="005841AE"/>
    <w:rsid w:val="005843EA"/>
    <w:rsid w:val="00584944"/>
    <w:rsid w:val="00584F44"/>
    <w:rsid w:val="005912E3"/>
    <w:rsid w:val="00591411"/>
    <w:rsid w:val="00591E5A"/>
    <w:rsid w:val="00593715"/>
    <w:rsid w:val="00593862"/>
    <w:rsid w:val="0059510A"/>
    <w:rsid w:val="005952C9"/>
    <w:rsid w:val="00595C2B"/>
    <w:rsid w:val="00595E75"/>
    <w:rsid w:val="00596416"/>
    <w:rsid w:val="005A0036"/>
    <w:rsid w:val="005A096B"/>
    <w:rsid w:val="005A127A"/>
    <w:rsid w:val="005A1843"/>
    <w:rsid w:val="005A3C17"/>
    <w:rsid w:val="005A3CBF"/>
    <w:rsid w:val="005A457B"/>
    <w:rsid w:val="005A484A"/>
    <w:rsid w:val="005A5890"/>
    <w:rsid w:val="005A5DD8"/>
    <w:rsid w:val="005A5FE3"/>
    <w:rsid w:val="005A67BA"/>
    <w:rsid w:val="005A67D2"/>
    <w:rsid w:val="005B0690"/>
    <w:rsid w:val="005B08E9"/>
    <w:rsid w:val="005B12A9"/>
    <w:rsid w:val="005B19A6"/>
    <w:rsid w:val="005B20EE"/>
    <w:rsid w:val="005B2D32"/>
    <w:rsid w:val="005B32D8"/>
    <w:rsid w:val="005B55D2"/>
    <w:rsid w:val="005B5971"/>
    <w:rsid w:val="005B5EEC"/>
    <w:rsid w:val="005B604B"/>
    <w:rsid w:val="005B7396"/>
    <w:rsid w:val="005B765F"/>
    <w:rsid w:val="005B783B"/>
    <w:rsid w:val="005B7AB9"/>
    <w:rsid w:val="005B7AD2"/>
    <w:rsid w:val="005C0FAB"/>
    <w:rsid w:val="005C13F9"/>
    <w:rsid w:val="005C1B34"/>
    <w:rsid w:val="005C2066"/>
    <w:rsid w:val="005C2288"/>
    <w:rsid w:val="005C2532"/>
    <w:rsid w:val="005C2740"/>
    <w:rsid w:val="005C3F32"/>
    <w:rsid w:val="005C47DE"/>
    <w:rsid w:val="005C54A5"/>
    <w:rsid w:val="005C694E"/>
    <w:rsid w:val="005C6AD5"/>
    <w:rsid w:val="005C7088"/>
    <w:rsid w:val="005C762D"/>
    <w:rsid w:val="005C7A43"/>
    <w:rsid w:val="005D01E3"/>
    <w:rsid w:val="005D1ABD"/>
    <w:rsid w:val="005D24D8"/>
    <w:rsid w:val="005D293A"/>
    <w:rsid w:val="005D2B9B"/>
    <w:rsid w:val="005D3C8E"/>
    <w:rsid w:val="005D3D8F"/>
    <w:rsid w:val="005D4235"/>
    <w:rsid w:val="005D4B85"/>
    <w:rsid w:val="005D594D"/>
    <w:rsid w:val="005D665F"/>
    <w:rsid w:val="005D671B"/>
    <w:rsid w:val="005D6947"/>
    <w:rsid w:val="005D7192"/>
    <w:rsid w:val="005D7D8F"/>
    <w:rsid w:val="005E0187"/>
    <w:rsid w:val="005E108B"/>
    <w:rsid w:val="005E17E1"/>
    <w:rsid w:val="005E2030"/>
    <w:rsid w:val="005E2597"/>
    <w:rsid w:val="005E5757"/>
    <w:rsid w:val="005E5C4F"/>
    <w:rsid w:val="005E5FBB"/>
    <w:rsid w:val="005E64B8"/>
    <w:rsid w:val="005E72A9"/>
    <w:rsid w:val="005F0676"/>
    <w:rsid w:val="005F0F14"/>
    <w:rsid w:val="005F1120"/>
    <w:rsid w:val="005F1D95"/>
    <w:rsid w:val="005F1E86"/>
    <w:rsid w:val="005F2346"/>
    <w:rsid w:val="005F2E4D"/>
    <w:rsid w:val="005F3A90"/>
    <w:rsid w:val="005F49EF"/>
    <w:rsid w:val="005F4E7C"/>
    <w:rsid w:val="005F54AE"/>
    <w:rsid w:val="005F6582"/>
    <w:rsid w:val="005F66AC"/>
    <w:rsid w:val="005F75B4"/>
    <w:rsid w:val="0060158C"/>
    <w:rsid w:val="006017B0"/>
    <w:rsid w:val="006020D5"/>
    <w:rsid w:val="00602812"/>
    <w:rsid w:val="00603845"/>
    <w:rsid w:val="006045E1"/>
    <w:rsid w:val="00604776"/>
    <w:rsid w:val="00604B63"/>
    <w:rsid w:val="00604BCC"/>
    <w:rsid w:val="00605309"/>
    <w:rsid w:val="006053E6"/>
    <w:rsid w:val="00605908"/>
    <w:rsid w:val="00605B80"/>
    <w:rsid w:val="00605CA1"/>
    <w:rsid w:val="00606B38"/>
    <w:rsid w:val="006074CE"/>
    <w:rsid w:val="00607A08"/>
    <w:rsid w:val="00607BFE"/>
    <w:rsid w:val="0061100C"/>
    <w:rsid w:val="006119D7"/>
    <w:rsid w:val="00611C73"/>
    <w:rsid w:val="00612893"/>
    <w:rsid w:val="00612EF7"/>
    <w:rsid w:val="00613EF4"/>
    <w:rsid w:val="00614B1C"/>
    <w:rsid w:val="00615965"/>
    <w:rsid w:val="0061598A"/>
    <w:rsid w:val="00615E02"/>
    <w:rsid w:val="00615ED2"/>
    <w:rsid w:val="00616AF6"/>
    <w:rsid w:val="00616E4D"/>
    <w:rsid w:val="00617E65"/>
    <w:rsid w:val="0062036C"/>
    <w:rsid w:val="0062067A"/>
    <w:rsid w:val="00620C0B"/>
    <w:rsid w:val="00620C6F"/>
    <w:rsid w:val="00622684"/>
    <w:rsid w:val="00622D23"/>
    <w:rsid w:val="006234DE"/>
    <w:rsid w:val="0062450A"/>
    <w:rsid w:val="00625593"/>
    <w:rsid w:val="0062577C"/>
    <w:rsid w:val="00626791"/>
    <w:rsid w:val="00626E19"/>
    <w:rsid w:val="006273A8"/>
    <w:rsid w:val="00627730"/>
    <w:rsid w:val="006279F7"/>
    <w:rsid w:val="00627F4F"/>
    <w:rsid w:val="00630AB8"/>
    <w:rsid w:val="00632D10"/>
    <w:rsid w:val="006330D3"/>
    <w:rsid w:val="00633D00"/>
    <w:rsid w:val="006344F0"/>
    <w:rsid w:val="006346C9"/>
    <w:rsid w:val="00634975"/>
    <w:rsid w:val="00634CB9"/>
    <w:rsid w:val="0063508C"/>
    <w:rsid w:val="006354B9"/>
    <w:rsid w:val="006354C8"/>
    <w:rsid w:val="00637165"/>
    <w:rsid w:val="006373AA"/>
    <w:rsid w:val="0063796F"/>
    <w:rsid w:val="00637C95"/>
    <w:rsid w:val="00640584"/>
    <w:rsid w:val="0064093B"/>
    <w:rsid w:val="00641BF8"/>
    <w:rsid w:val="00641C1F"/>
    <w:rsid w:val="00642D36"/>
    <w:rsid w:val="00643257"/>
    <w:rsid w:val="00643843"/>
    <w:rsid w:val="00643C9C"/>
    <w:rsid w:val="00643F21"/>
    <w:rsid w:val="00644B29"/>
    <w:rsid w:val="0064567C"/>
    <w:rsid w:val="00646040"/>
    <w:rsid w:val="00646A47"/>
    <w:rsid w:val="00647D13"/>
    <w:rsid w:val="006500DB"/>
    <w:rsid w:val="00650B0A"/>
    <w:rsid w:val="00650C57"/>
    <w:rsid w:val="006519F8"/>
    <w:rsid w:val="006541FF"/>
    <w:rsid w:val="00654589"/>
    <w:rsid w:val="00655325"/>
    <w:rsid w:val="00656622"/>
    <w:rsid w:val="00656EE6"/>
    <w:rsid w:val="006611D0"/>
    <w:rsid w:val="006611EF"/>
    <w:rsid w:val="006612C9"/>
    <w:rsid w:val="006612D6"/>
    <w:rsid w:val="00662698"/>
    <w:rsid w:val="006628A3"/>
    <w:rsid w:val="006637A8"/>
    <w:rsid w:val="00663ACF"/>
    <w:rsid w:val="006649F4"/>
    <w:rsid w:val="006652D5"/>
    <w:rsid w:val="00665EE7"/>
    <w:rsid w:val="00666679"/>
    <w:rsid w:val="00666754"/>
    <w:rsid w:val="00666909"/>
    <w:rsid w:val="00666A77"/>
    <w:rsid w:val="006675F5"/>
    <w:rsid w:val="0067029F"/>
    <w:rsid w:val="00670CFC"/>
    <w:rsid w:val="00671475"/>
    <w:rsid w:val="00671CBF"/>
    <w:rsid w:val="006724FB"/>
    <w:rsid w:val="00672951"/>
    <w:rsid w:val="00672D7A"/>
    <w:rsid w:val="00674013"/>
    <w:rsid w:val="00674461"/>
    <w:rsid w:val="00674517"/>
    <w:rsid w:val="00674D0F"/>
    <w:rsid w:val="006750F4"/>
    <w:rsid w:val="00677055"/>
    <w:rsid w:val="00677317"/>
    <w:rsid w:val="00680015"/>
    <w:rsid w:val="00680063"/>
    <w:rsid w:val="006804D8"/>
    <w:rsid w:val="00680504"/>
    <w:rsid w:val="006806E1"/>
    <w:rsid w:val="00680C1A"/>
    <w:rsid w:val="00680D74"/>
    <w:rsid w:val="00680E92"/>
    <w:rsid w:val="006811C2"/>
    <w:rsid w:val="00681B3C"/>
    <w:rsid w:val="00681F80"/>
    <w:rsid w:val="00682409"/>
    <w:rsid w:val="0068277F"/>
    <w:rsid w:val="00682A9A"/>
    <w:rsid w:val="00682CAA"/>
    <w:rsid w:val="00682EA6"/>
    <w:rsid w:val="006838E3"/>
    <w:rsid w:val="0068404A"/>
    <w:rsid w:val="00684AA6"/>
    <w:rsid w:val="00684B48"/>
    <w:rsid w:val="00684C2A"/>
    <w:rsid w:val="00685B11"/>
    <w:rsid w:val="00685BAF"/>
    <w:rsid w:val="00685D47"/>
    <w:rsid w:val="006878C8"/>
    <w:rsid w:val="00687A85"/>
    <w:rsid w:val="00690916"/>
    <w:rsid w:val="00690D7D"/>
    <w:rsid w:val="00690F4B"/>
    <w:rsid w:val="00691231"/>
    <w:rsid w:val="00691A72"/>
    <w:rsid w:val="00692B2A"/>
    <w:rsid w:val="00693653"/>
    <w:rsid w:val="00693759"/>
    <w:rsid w:val="006958F4"/>
    <w:rsid w:val="00695D77"/>
    <w:rsid w:val="006961AE"/>
    <w:rsid w:val="00696824"/>
    <w:rsid w:val="006978AC"/>
    <w:rsid w:val="006A00C6"/>
    <w:rsid w:val="006A04BE"/>
    <w:rsid w:val="006A0B87"/>
    <w:rsid w:val="006A0C45"/>
    <w:rsid w:val="006A17E1"/>
    <w:rsid w:val="006A2386"/>
    <w:rsid w:val="006A2F6F"/>
    <w:rsid w:val="006A34BE"/>
    <w:rsid w:val="006A3C22"/>
    <w:rsid w:val="006A5385"/>
    <w:rsid w:val="006A58E9"/>
    <w:rsid w:val="006A5984"/>
    <w:rsid w:val="006A6C36"/>
    <w:rsid w:val="006A6EDF"/>
    <w:rsid w:val="006A7927"/>
    <w:rsid w:val="006A7C5F"/>
    <w:rsid w:val="006B01CB"/>
    <w:rsid w:val="006B0A40"/>
    <w:rsid w:val="006B1D92"/>
    <w:rsid w:val="006B2019"/>
    <w:rsid w:val="006B252D"/>
    <w:rsid w:val="006B2A63"/>
    <w:rsid w:val="006B2CFA"/>
    <w:rsid w:val="006B30CB"/>
    <w:rsid w:val="006B36F2"/>
    <w:rsid w:val="006B37DC"/>
    <w:rsid w:val="006B3F39"/>
    <w:rsid w:val="006B4D03"/>
    <w:rsid w:val="006B592F"/>
    <w:rsid w:val="006B7134"/>
    <w:rsid w:val="006B7188"/>
    <w:rsid w:val="006C08D7"/>
    <w:rsid w:val="006C2456"/>
    <w:rsid w:val="006C2A83"/>
    <w:rsid w:val="006C361A"/>
    <w:rsid w:val="006C38FB"/>
    <w:rsid w:val="006C3D47"/>
    <w:rsid w:val="006C4EE1"/>
    <w:rsid w:val="006C53A0"/>
    <w:rsid w:val="006C5D5B"/>
    <w:rsid w:val="006C5E7C"/>
    <w:rsid w:val="006C62E1"/>
    <w:rsid w:val="006C69D5"/>
    <w:rsid w:val="006C6B30"/>
    <w:rsid w:val="006D0190"/>
    <w:rsid w:val="006D02DD"/>
    <w:rsid w:val="006D0A5F"/>
    <w:rsid w:val="006D18EA"/>
    <w:rsid w:val="006D26E2"/>
    <w:rsid w:val="006D2823"/>
    <w:rsid w:val="006D3992"/>
    <w:rsid w:val="006D4308"/>
    <w:rsid w:val="006D45F6"/>
    <w:rsid w:val="006D48C1"/>
    <w:rsid w:val="006D4981"/>
    <w:rsid w:val="006D4FBC"/>
    <w:rsid w:val="006D52CA"/>
    <w:rsid w:val="006D561C"/>
    <w:rsid w:val="006D5B84"/>
    <w:rsid w:val="006D5D0E"/>
    <w:rsid w:val="006D61CF"/>
    <w:rsid w:val="006D63DD"/>
    <w:rsid w:val="006D68A4"/>
    <w:rsid w:val="006D6A93"/>
    <w:rsid w:val="006D6BF2"/>
    <w:rsid w:val="006D7233"/>
    <w:rsid w:val="006D7240"/>
    <w:rsid w:val="006D744D"/>
    <w:rsid w:val="006E0C07"/>
    <w:rsid w:val="006E0D3B"/>
    <w:rsid w:val="006E23DF"/>
    <w:rsid w:val="006E2FCB"/>
    <w:rsid w:val="006E35E1"/>
    <w:rsid w:val="006E40D0"/>
    <w:rsid w:val="006E50FE"/>
    <w:rsid w:val="006E556E"/>
    <w:rsid w:val="006E5787"/>
    <w:rsid w:val="006E5AD7"/>
    <w:rsid w:val="006E60CA"/>
    <w:rsid w:val="006E6521"/>
    <w:rsid w:val="006E6541"/>
    <w:rsid w:val="006E6ECF"/>
    <w:rsid w:val="006F07B2"/>
    <w:rsid w:val="006F212E"/>
    <w:rsid w:val="006F2AA5"/>
    <w:rsid w:val="006F425B"/>
    <w:rsid w:val="006F47C2"/>
    <w:rsid w:val="006F4FA9"/>
    <w:rsid w:val="006F5B0A"/>
    <w:rsid w:val="006F5B94"/>
    <w:rsid w:val="006F5C66"/>
    <w:rsid w:val="006F647B"/>
    <w:rsid w:val="006F69D6"/>
    <w:rsid w:val="007003D5"/>
    <w:rsid w:val="00700983"/>
    <w:rsid w:val="007010DA"/>
    <w:rsid w:val="0070201B"/>
    <w:rsid w:val="007029FA"/>
    <w:rsid w:val="00703823"/>
    <w:rsid w:val="00703A6D"/>
    <w:rsid w:val="0070450B"/>
    <w:rsid w:val="00704EA2"/>
    <w:rsid w:val="00705470"/>
    <w:rsid w:val="00705C95"/>
    <w:rsid w:val="00706364"/>
    <w:rsid w:val="007067B3"/>
    <w:rsid w:val="0070720D"/>
    <w:rsid w:val="0070774B"/>
    <w:rsid w:val="00707B3A"/>
    <w:rsid w:val="0071030E"/>
    <w:rsid w:val="0071036C"/>
    <w:rsid w:val="007113AB"/>
    <w:rsid w:val="0071183A"/>
    <w:rsid w:val="00711F21"/>
    <w:rsid w:val="00712239"/>
    <w:rsid w:val="0071258F"/>
    <w:rsid w:val="007129D3"/>
    <w:rsid w:val="00712B1E"/>
    <w:rsid w:val="00713169"/>
    <w:rsid w:val="00715B64"/>
    <w:rsid w:val="00715C33"/>
    <w:rsid w:val="00716159"/>
    <w:rsid w:val="00716CA6"/>
    <w:rsid w:val="00720051"/>
    <w:rsid w:val="00720B97"/>
    <w:rsid w:val="00720D40"/>
    <w:rsid w:val="0072346E"/>
    <w:rsid w:val="0072375C"/>
    <w:rsid w:val="00724753"/>
    <w:rsid w:val="007248F3"/>
    <w:rsid w:val="007265E7"/>
    <w:rsid w:val="00726784"/>
    <w:rsid w:val="00726871"/>
    <w:rsid w:val="00726CCB"/>
    <w:rsid w:val="00726EF5"/>
    <w:rsid w:val="00727D50"/>
    <w:rsid w:val="00727ECB"/>
    <w:rsid w:val="0073064C"/>
    <w:rsid w:val="007315EC"/>
    <w:rsid w:val="007316D9"/>
    <w:rsid w:val="00731DED"/>
    <w:rsid w:val="00732477"/>
    <w:rsid w:val="00732F5D"/>
    <w:rsid w:val="007330FD"/>
    <w:rsid w:val="00733511"/>
    <w:rsid w:val="00733D67"/>
    <w:rsid w:val="007342F4"/>
    <w:rsid w:val="007346C5"/>
    <w:rsid w:val="0073514B"/>
    <w:rsid w:val="00735278"/>
    <w:rsid w:val="007365B0"/>
    <w:rsid w:val="007367DE"/>
    <w:rsid w:val="007367F3"/>
    <w:rsid w:val="007379F1"/>
    <w:rsid w:val="00740205"/>
    <w:rsid w:val="00740370"/>
    <w:rsid w:val="00740CD8"/>
    <w:rsid w:val="007414E1"/>
    <w:rsid w:val="00742333"/>
    <w:rsid w:val="007423B1"/>
    <w:rsid w:val="00742854"/>
    <w:rsid w:val="00745477"/>
    <w:rsid w:val="00745A25"/>
    <w:rsid w:val="00745C0E"/>
    <w:rsid w:val="00745C5F"/>
    <w:rsid w:val="00746293"/>
    <w:rsid w:val="0074742D"/>
    <w:rsid w:val="00747D54"/>
    <w:rsid w:val="00747ED7"/>
    <w:rsid w:val="0075180C"/>
    <w:rsid w:val="007529F0"/>
    <w:rsid w:val="00753298"/>
    <w:rsid w:val="007532B9"/>
    <w:rsid w:val="00754E5E"/>
    <w:rsid w:val="007552A8"/>
    <w:rsid w:val="007552FC"/>
    <w:rsid w:val="00756457"/>
    <w:rsid w:val="00756605"/>
    <w:rsid w:val="00756E39"/>
    <w:rsid w:val="00756F48"/>
    <w:rsid w:val="007606FC"/>
    <w:rsid w:val="00760C71"/>
    <w:rsid w:val="007613B5"/>
    <w:rsid w:val="00761421"/>
    <w:rsid w:val="00761AB3"/>
    <w:rsid w:val="00762330"/>
    <w:rsid w:val="00763028"/>
    <w:rsid w:val="00763B8D"/>
    <w:rsid w:val="00764627"/>
    <w:rsid w:val="00764C75"/>
    <w:rsid w:val="007652A8"/>
    <w:rsid w:val="00765386"/>
    <w:rsid w:val="007656B7"/>
    <w:rsid w:val="007656C7"/>
    <w:rsid w:val="00765F48"/>
    <w:rsid w:val="00766A87"/>
    <w:rsid w:val="00767701"/>
    <w:rsid w:val="00770DAC"/>
    <w:rsid w:val="00770E49"/>
    <w:rsid w:val="00770F12"/>
    <w:rsid w:val="00771206"/>
    <w:rsid w:val="00771AE9"/>
    <w:rsid w:val="007720F1"/>
    <w:rsid w:val="00772F43"/>
    <w:rsid w:val="00773305"/>
    <w:rsid w:val="00773A82"/>
    <w:rsid w:val="00774027"/>
    <w:rsid w:val="007742D5"/>
    <w:rsid w:val="007743B0"/>
    <w:rsid w:val="007746FC"/>
    <w:rsid w:val="00774B01"/>
    <w:rsid w:val="007751BD"/>
    <w:rsid w:val="00776CDE"/>
    <w:rsid w:val="0077724E"/>
    <w:rsid w:val="00777485"/>
    <w:rsid w:val="007779BB"/>
    <w:rsid w:val="00777AA1"/>
    <w:rsid w:val="0078067C"/>
    <w:rsid w:val="0078142B"/>
    <w:rsid w:val="00782040"/>
    <w:rsid w:val="00782465"/>
    <w:rsid w:val="00782C53"/>
    <w:rsid w:val="00783558"/>
    <w:rsid w:val="0078364F"/>
    <w:rsid w:val="00783858"/>
    <w:rsid w:val="00783ADF"/>
    <w:rsid w:val="00783B11"/>
    <w:rsid w:val="00783F51"/>
    <w:rsid w:val="0078403B"/>
    <w:rsid w:val="007846F4"/>
    <w:rsid w:val="007854BE"/>
    <w:rsid w:val="00785739"/>
    <w:rsid w:val="007858F0"/>
    <w:rsid w:val="00785E00"/>
    <w:rsid w:val="0078665A"/>
    <w:rsid w:val="00790304"/>
    <w:rsid w:val="00790CD0"/>
    <w:rsid w:val="007912CA"/>
    <w:rsid w:val="00791F20"/>
    <w:rsid w:val="007930F4"/>
    <w:rsid w:val="0079442B"/>
    <w:rsid w:val="00794BD1"/>
    <w:rsid w:val="00795BFD"/>
    <w:rsid w:val="00795F9E"/>
    <w:rsid w:val="00796944"/>
    <w:rsid w:val="00796C0B"/>
    <w:rsid w:val="007977B2"/>
    <w:rsid w:val="007978E5"/>
    <w:rsid w:val="00797A16"/>
    <w:rsid w:val="00797ABF"/>
    <w:rsid w:val="00797F41"/>
    <w:rsid w:val="007A005E"/>
    <w:rsid w:val="007A00C7"/>
    <w:rsid w:val="007A09B6"/>
    <w:rsid w:val="007A09C6"/>
    <w:rsid w:val="007A0D81"/>
    <w:rsid w:val="007A10D2"/>
    <w:rsid w:val="007A1E9B"/>
    <w:rsid w:val="007A2795"/>
    <w:rsid w:val="007A2895"/>
    <w:rsid w:val="007A345F"/>
    <w:rsid w:val="007A425D"/>
    <w:rsid w:val="007A42BE"/>
    <w:rsid w:val="007A456F"/>
    <w:rsid w:val="007A4EF6"/>
    <w:rsid w:val="007A5CCD"/>
    <w:rsid w:val="007A6605"/>
    <w:rsid w:val="007A7508"/>
    <w:rsid w:val="007B021E"/>
    <w:rsid w:val="007B08F6"/>
    <w:rsid w:val="007B128F"/>
    <w:rsid w:val="007B2717"/>
    <w:rsid w:val="007B293F"/>
    <w:rsid w:val="007B3247"/>
    <w:rsid w:val="007B4187"/>
    <w:rsid w:val="007B44C0"/>
    <w:rsid w:val="007B4577"/>
    <w:rsid w:val="007B4B98"/>
    <w:rsid w:val="007B4BD1"/>
    <w:rsid w:val="007B50D0"/>
    <w:rsid w:val="007B59E1"/>
    <w:rsid w:val="007B5CD1"/>
    <w:rsid w:val="007B6011"/>
    <w:rsid w:val="007B631F"/>
    <w:rsid w:val="007B72D6"/>
    <w:rsid w:val="007B7ADD"/>
    <w:rsid w:val="007B7E56"/>
    <w:rsid w:val="007C042E"/>
    <w:rsid w:val="007C0AA0"/>
    <w:rsid w:val="007C19AD"/>
    <w:rsid w:val="007C2973"/>
    <w:rsid w:val="007C2997"/>
    <w:rsid w:val="007C29BE"/>
    <w:rsid w:val="007C45F3"/>
    <w:rsid w:val="007C4FF3"/>
    <w:rsid w:val="007C5232"/>
    <w:rsid w:val="007C6E1B"/>
    <w:rsid w:val="007C713C"/>
    <w:rsid w:val="007C73C1"/>
    <w:rsid w:val="007C7440"/>
    <w:rsid w:val="007D08D9"/>
    <w:rsid w:val="007D1310"/>
    <w:rsid w:val="007D1535"/>
    <w:rsid w:val="007D1CDA"/>
    <w:rsid w:val="007D20E0"/>
    <w:rsid w:val="007D2789"/>
    <w:rsid w:val="007D2DAD"/>
    <w:rsid w:val="007D44CE"/>
    <w:rsid w:val="007D4609"/>
    <w:rsid w:val="007D4733"/>
    <w:rsid w:val="007D4735"/>
    <w:rsid w:val="007D5684"/>
    <w:rsid w:val="007D5794"/>
    <w:rsid w:val="007D5ED7"/>
    <w:rsid w:val="007D68C6"/>
    <w:rsid w:val="007D7565"/>
    <w:rsid w:val="007D7581"/>
    <w:rsid w:val="007E0B55"/>
    <w:rsid w:val="007E1FC0"/>
    <w:rsid w:val="007E21C6"/>
    <w:rsid w:val="007E2A13"/>
    <w:rsid w:val="007E2B39"/>
    <w:rsid w:val="007E2FAA"/>
    <w:rsid w:val="007E4611"/>
    <w:rsid w:val="007E4B19"/>
    <w:rsid w:val="007E4D33"/>
    <w:rsid w:val="007E6E8F"/>
    <w:rsid w:val="007E709A"/>
    <w:rsid w:val="007E76B2"/>
    <w:rsid w:val="007F03CE"/>
    <w:rsid w:val="007F072F"/>
    <w:rsid w:val="007F0892"/>
    <w:rsid w:val="007F1257"/>
    <w:rsid w:val="007F1476"/>
    <w:rsid w:val="007F1678"/>
    <w:rsid w:val="007F1993"/>
    <w:rsid w:val="007F1A2E"/>
    <w:rsid w:val="007F2253"/>
    <w:rsid w:val="007F3709"/>
    <w:rsid w:val="007F3B25"/>
    <w:rsid w:val="007F416D"/>
    <w:rsid w:val="007F47E4"/>
    <w:rsid w:val="007F4C5A"/>
    <w:rsid w:val="007F4FCE"/>
    <w:rsid w:val="007F50EB"/>
    <w:rsid w:val="007F639E"/>
    <w:rsid w:val="007F7ED8"/>
    <w:rsid w:val="007F7F4D"/>
    <w:rsid w:val="00800541"/>
    <w:rsid w:val="008008AC"/>
    <w:rsid w:val="00801F32"/>
    <w:rsid w:val="008034BC"/>
    <w:rsid w:val="008037E9"/>
    <w:rsid w:val="008049A4"/>
    <w:rsid w:val="0080535D"/>
    <w:rsid w:val="00806B5B"/>
    <w:rsid w:val="0080702E"/>
    <w:rsid w:val="00807EBA"/>
    <w:rsid w:val="0081004C"/>
    <w:rsid w:val="008113C4"/>
    <w:rsid w:val="00811BBA"/>
    <w:rsid w:val="0081376B"/>
    <w:rsid w:val="00814761"/>
    <w:rsid w:val="00814C49"/>
    <w:rsid w:val="00815ED7"/>
    <w:rsid w:val="008169E7"/>
    <w:rsid w:val="00816DAE"/>
    <w:rsid w:val="00816EE5"/>
    <w:rsid w:val="0081755A"/>
    <w:rsid w:val="00817718"/>
    <w:rsid w:val="00820336"/>
    <w:rsid w:val="00820B58"/>
    <w:rsid w:val="00821545"/>
    <w:rsid w:val="00821AF9"/>
    <w:rsid w:val="00821BA6"/>
    <w:rsid w:val="008223B1"/>
    <w:rsid w:val="00823195"/>
    <w:rsid w:val="0082325C"/>
    <w:rsid w:val="008236A0"/>
    <w:rsid w:val="0082371B"/>
    <w:rsid w:val="0082380B"/>
    <w:rsid w:val="00823C60"/>
    <w:rsid w:val="00824208"/>
    <w:rsid w:val="00824280"/>
    <w:rsid w:val="008243A2"/>
    <w:rsid w:val="008246A5"/>
    <w:rsid w:val="0082479F"/>
    <w:rsid w:val="00824D33"/>
    <w:rsid w:val="008252D4"/>
    <w:rsid w:val="008252E1"/>
    <w:rsid w:val="00825CD4"/>
    <w:rsid w:val="0082613D"/>
    <w:rsid w:val="00826301"/>
    <w:rsid w:val="008266C2"/>
    <w:rsid w:val="008266E9"/>
    <w:rsid w:val="008272BA"/>
    <w:rsid w:val="00827A1A"/>
    <w:rsid w:val="00827BB7"/>
    <w:rsid w:val="0083015A"/>
    <w:rsid w:val="00830A48"/>
    <w:rsid w:val="00830D05"/>
    <w:rsid w:val="00831226"/>
    <w:rsid w:val="008314ED"/>
    <w:rsid w:val="00831869"/>
    <w:rsid w:val="00831A36"/>
    <w:rsid w:val="008327D2"/>
    <w:rsid w:val="008329B1"/>
    <w:rsid w:val="008332D7"/>
    <w:rsid w:val="00833CCF"/>
    <w:rsid w:val="00834200"/>
    <w:rsid w:val="008349E6"/>
    <w:rsid w:val="00835A5B"/>
    <w:rsid w:val="00835E80"/>
    <w:rsid w:val="0083636F"/>
    <w:rsid w:val="008368B7"/>
    <w:rsid w:val="008413D3"/>
    <w:rsid w:val="0084189C"/>
    <w:rsid w:val="00841F85"/>
    <w:rsid w:val="008421A6"/>
    <w:rsid w:val="0084294A"/>
    <w:rsid w:val="00842A6A"/>
    <w:rsid w:val="00843151"/>
    <w:rsid w:val="008435B0"/>
    <w:rsid w:val="00843624"/>
    <w:rsid w:val="00843A74"/>
    <w:rsid w:val="00844599"/>
    <w:rsid w:val="00844DD6"/>
    <w:rsid w:val="008463AC"/>
    <w:rsid w:val="0084654F"/>
    <w:rsid w:val="00850950"/>
    <w:rsid w:val="00851060"/>
    <w:rsid w:val="00851811"/>
    <w:rsid w:val="008519B2"/>
    <w:rsid w:val="00852A45"/>
    <w:rsid w:val="00853CA2"/>
    <w:rsid w:val="008542F7"/>
    <w:rsid w:val="0085483B"/>
    <w:rsid w:val="0085534B"/>
    <w:rsid w:val="00855442"/>
    <w:rsid w:val="00855CAD"/>
    <w:rsid w:val="00856B77"/>
    <w:rsid w:val="008575FE"/>
    <w:rsid w:val="00857D2A"/>
    <w:rsid w:val="008602AE"/>
    <w:rsid w:val="008627AF"/>
    <w:rsid w:val="0086407A"/>
    <w:rsid w:val="00864631"/>
    <w:rsid w:val="008647C9"/>
    <w:rsid w:val="00864980"/>
    <w:rsid w:val="008654DA"/>
    <w:rsid w:val="008655DB"/>
    <w:rsid w:val="00865878"/>
    <w:rsid w:val="00866842"/>
    <w:rsid w:val="00866921"/>
    <w:rsid w:val="008671EC"/>
    <w:rsid w:val="00867C2B"/>
    <w:rsid w:val="00870190"/>
    <w:rsid w:val="00870390"/>
    <w:rsid w:val="00870CA9"/>
    <w:rsid w:val="008725F8"/>
    <w:rsid w:val="00872D54"/>
    <w:rsid w:val="00873130"/>
    <w:rsid w:val="00874844"/>
    <w:rsid w:val="0087554A"/>
    <w:rsid w:val="00875621"/>
    <w:rsid w:val="008756B7"/>
    <w:rsid w:val="00876607"/>
    <w:rsid w:val="008767D5"/>
    <w:rsid w:val="00876AA6"/>
    <w:rsid w:val="00877881"/>
    <w:rsid w:val="0088136C"/>
    <w:rsid w:val="008817E0"/>
    <w:rsid w:val="00881C60"/>
    <w:rsid w:val="00882005"/>
    <w:rsid w:val="0088209E"/>
    <w:rsid w:val="0088263A"/>
    <w:rsid w:val="008831C7"/>
    <w:rsid w:val="00883E7A"/>
    <w:rsid w:val="00883F00"/>
    <w:rsid w:val="00884E76"/>
    <w:rsid w:val="00885246"/>
    <w:rsid w:val="008857E4"/>
    <w:rsid w:val="008861EC"/>
    <w:rsid w:val="00890071"/>
    <w:rsid w:val="008905B3"/>
    <w:rsid w:val="00890E9B"/>
    <w:rsid w:val="00892625"/>
    <w:rsid w:val="0089285D"/>
    <w:rsid w:val="00893CEF"/>
    <w:rsid w:val="00893F92"/>
    <w:rsid w:val="008946D0"/>
    <w:rsid w:val="00894D8E"/>
    <w:rsid w:val="008957AA"/>
    <w:rsid w:val="0089592C"/>
    <w:rsid w:val="00895ED3"/>
    <w:rsid w:val="00897472"/>
    <w:rsid w:val="0089767F"/>
    <w:rsid w:val="008A0257"/>
    <w:rsid w:val="008A0B2D"/>
    <w:rsid w:val="008A0D2E"/>
    <w:rsid w:val="008A138F"/>
    <w:rsid w:val="008A20C4"/>
    <w:rsid w:val="008A27F4"/>
    <w:rsid w:val="008A2DF8"/>
    <w:rsid w:val="008A327E"/>
    <w:rsid w:val="008A3AF6"/>
    <w:rsid w:val="008A3CC3"/>
    <w:rsid w:val="008A40C9"/>
    <w:rsid w:val="008A4E42"/>
    <w:rsid w:val="008A6069"/>
    <w:rsid w:val="008A6983"/>
    <w:rsid w:val="008A6FA7"/>
    <w:rsid w:val="008B2252"/>
    <w:rsid w:val="008B3424"/>
    <w:rsid w:val="008B375B"/>
    <w:rsid w:val="008B3900"/>
    <w:rsid w:val="008B4762"/>
    <w:rsid w:val="008B5611"/>
    <w:rsid w:val="008B7114"/>
    <w:rsid w:val="008C025A"/>
    <w:rsid w:val="008C0929"/>
    <w:rsid w:val="008C1501"/>
    <w:rsid w:val="008C2044"/>
    <w:rsid w:val="008C260A"/>
    <w:rsid w:val="008C379B"/>
    <w:rsid w:val="008C3E2B"/>
    <w:rsid w:val="008C4499"/>
    <w:rsid w:val="008C4736"/>
    <w:rsid w:val="008C4868"/>
    <w:rsid w:val="008C4E99"/>
    <w:rsid w:val="008C553D"/>
    <w:rsid w:val="008C5886"/>
    <w:rsid w:val="008C6175"/>
    <w:rsid w:val="008C6C1D"/>
    <w:rsid w:val="008C7A09"/>
    <w:rsid w:val="008C7AEC"/>
    <w:rsid w:val="008C7FA1"/>
    <w:rsid w:val="008D0EB3"/>
    <w:rsid w:val="008D10A1"/>
    <w:rsid w:val="008D125C"/>
    <w:rsid w:val="008D1DDC"/>
    <w:rsid w:val="008D1E00"/>
    <w:rsid w:val="008D1FD8"/>
    <w:rsid w:val="008D259D"/>
    <w:rsid w:val="008D2F88"/>
    <w:rsid w:val="008D3307"/>
    <w:rsid w:val="008D370B"/>
    <w:rsid w:val="008D3C16"/>
    <w:rsid w:val="008D4DD5"/>
    <w:rsid w:val="008D55D6"/>
    <w:rsid w:val="008D6294"/>
    <w:rsid w:val="008D69F7"/>
    <w:rsid w:val="008D6B7F"/>
    <w:rsid w:val="008D7547"/>
    <w:rsid w:val="008E01E3"/>
    <w:rsid w:val="008E123C"/>
    <w:rsid w:val="008E136B"/>
    <w:rsid w:val="008E1791"/>
    <w:rsid w:val="008E1E81"/>
    <w:rsid w:val="008E2FBE"/>
    <w:rsid w:val="008E3356"/>
    <w:rsid w:val="008E346A"/>
    <w:rsid w:val="008E4181"/>
    <w:rsid w:val="008E41AE"/>
    <w:rsid w:val="008E4506"/>
    <w:rsid w:val="008E5E3C"/>
    <w:rsid w:val="008E652E"/>
    <w:rsid w:val="008E66BD"/>
    <w:rsid w:val="008E69DB"/>
    <w:rsid w:val="008E7210"/>
    <w:rsid w:val="008F04F6"/>
    <w:rsid w:val="008F05B6"/>
    <w:rsid w:val="008F16D9"/>
    <w:rsid w:val="008F232E"/>
    <w:rsid w:val="008F2EF0"/>
    <w:rsid w:val="008F2F09"/>
    <w:rsid w:val="008F34F5"/>
    <w:rsid w:val="008F4340"/>
    <w:rsid w:val="008F47D3"/>
    <w:rsid w:val="008F6022"/>
    <w:rsid w:val="008F60B0"/>
    <w:rsid w:val="008F633C"/>
    <w:rsid w:val="008F6394"/>
    <w:rsid w:val="008F70ED"/>
    <w:rsid w:val="008F7507"/>
    <w:rsid w:val="008F7BE9"/>
    <w:rsid w:val="00900CEB"/>
    <w:rsid w:val="009011EF"/>
    <w:rsid w:val="00902D11"/>
    <w:rsid w:val="0090321C"/>
    <w:rsid w:val="00903513"/>
    <w:rsid w:val="009046F1"/>
    <w:rsid w:val="009049F0"/>
    <w:rsid w:val="00904B1E"/>
    <w:rsid w:val="00904FCF"/>
    <w:rsid w:val="00905718"/>
    <w:rsid w:val="00905CC2"/>
    <w:rsid w:val="00905D27"/>
    <w:rsid w:val="00907396"/>
    <w:rsid w:val="009075AC"/>
    <w:rsid w:val="009075F9"/>
    <w:rsid w:val="0090771F"/>
    <w:rsid w:val="00907B43"/>
    <w:rsid w:val="009102F7"/>
    <w:rsid w:val="00910D72"/>
    <w:rsid w:val="0091148D"/>
    <w:rsid w:val="009115B8"/>
    <w:rsid w:val="009121F7"/>
    <w:rsid w:val="009130D6"/>
    <w:rsid w:val="0091373F"/>
    <w:rsid w:val="009155D5"/>
    <w:rsid w:val="0091579D"/>
    <w:rsid w:val="00915C77"/>
    <w:rsid w:val="00915EB0"/>
    <w:rsid w:val="00916151"/>
    <w:rsid w:val="0091635A"/>
    <w:rsid w:val="00916523"/>
    <w:rsid w:val="0091694D"/>
    <w:rsid w:val="00916C89"/>
    <w:rsid w:val="009175B6"/>
    <w:rsid w:val="009203FA"/>
    <w:rsid w:val="00920987"/>
    <w:rsid w:val="009213E8"/>
    <w:rsid w:val="00921FD8"/>
    <w:rsid w:val="00922338"/>
    <w:rsid w:val="00922EA4"/>
    <w:rsid w:val="0092367F"/>
    <w:rsid w:val="00923794"/>
    <w:rsid w:val="00925160"/>
    <w:rsid w:val="00925A6B"/>
    <w:rsid w:val="00926303"/>
    <w:rsid w:val="009264A8"/>
    <w:rsid w:val="0092655A"/>
    <w:rsid w:val="009265C8"/>
    <w:rsid w:val="0092745E"/>
    <w:rsid w:val="009275FD"/>
    <w:rsid w:val="009277FD"/>
    <w:rsid w:val="0092798A"/>
    <w:rsid w:val="00930771"/>
    <w:rsid w:val="00930B36"/>
    <w:rsid w:val="00930E57"/>
    <w:rsid w:val="009312E3"/>
    <w:rsid w:val="00931421"/>
    <w:rsid w:val="00931765"/>
    <w:rsid w:val="00931922"/>
    <w:rsid w:val="00932C1D"/>
    <w:rsid w:val="009332F4"/>
    <w:rsid w:val="00933568"/>
    <w:rsid w:val="00933A9B"/>
    <w:rsid w:val="00933CE9"/>
    <w:rsid w:val="00934172"/>
    <w:rsid w:val="0093529C"/>
    <w:rsid w:val="00935424"/>
    <w:rsid w:val="0093581B"/>
    <w:rsid w:val="00935AA9"/>
    <w:rsid w:val="009364DF"/>
    <w:rsid w:val="00937223"/>
    <w:rsid w:val="00937AB7"/>
    <w:rsid w:val="00937BA8"/>
    <w:rsid w:val="00940A2F"/>
    <w:rsid w:val="0094219E"/>
    <w:rsid w:val="00942490"/>
    <w:rsid w:val="009424D9"/>
    <w:rsid w:val="00942A67"/>
    <w:rsid w:val="00942E55"/>
    <w:rsid w:val="00943069"/>
    <w:rsid w:val="009438DB"/>
    <w:rsid w:val="0094447C"/>
    <w:rsid w:val="009447A5"/>
    <w:rsid w:val="009451AA"/>
    <w:rsid w:val="0094635E"/>
    <w:rsid w:val="00946B44"/>
    <w:rsid w:val="00946D09"/>
    <w:rsid w:val="00947106"/>
    <w:rsid w:val="00947838"/>
    <w:rsid w:val="00947F15"/>
    <w:rsid w:val="0095025C"/>
    <w:rsid w:val="009504C9"/>
    <w:rsid w:val="00950696"/>
    <w:rsid w:val="00951473"/>
    <w:rsid w:val="00952B03"/>
    <w:rsid w:val="00953890"/>
    <w:rsid w:val="00953ABE"/>
    <w:rsid w:val="00954682"/>
    <w:rsid w:val="00957008"/>
    <w:rsid w:val="00957773"/>
    <w:rsid w:val="00957E38"/>
    <w:rsid w:val="0096093E"/>
    <w:rsid w:val="00960D41"/>
    <w:rsid w:val="0096102B"/>
    <w:rsid w:val="009611CB"/>
    <w:rsid w:val="00961CC0"/>
    <w:rsid w:val="00961FFE"/>
    <w:rsid w:val="00962BDE"/>
    <w:rsid w:val="00962CD1"/>
    <w:rsid w:val="009638FA"/>
    <w:rsid w:val="009639AC"/>
    <w:rsid w:val="00964435"/>
    <w:rsid w:val="00964A87"/>
    <w:rsid w:val="00964B28"/>
    <w:rsid w:val="00964B51"/>
    <w:rsid w:val="0096517D"/>
    <w:rsid w:val="009656BA"/>
    <w:rsid w:val="00966E24"/>
    <w:rsid w:val="0096757C"/>
    <w:rsid w:val="00967697"/>
    <w:rsid w:val="009676D6"/>
    <w:rsid w:val="00970756"/>
    <w:rsid w:val="00970B14"/>
    <w:rsid w:val="00970CCD"/>
    <w:rsid w:val="00970CF0"/>
    <w:rsid w:val="00971347"/>
    <w:rsid w:val="00971719"/>
    <w:rsid w:val="00971CB2"/>
    <w:rsid w:val="00972169"/>
    <w:rsid w:val="00972B85"/>
    <w:rsid w:val="00972E5F"/>
    <w:rsid w:val="009730EF"/>
    <w:rsid w:val="009756D0"/>
    <w:rsid w:val="00975EDC"/>
    <w:rsid w:val="00977E74"/>
    <w:rsid w:val="009802CB"/>
    <w:rsid w:val="00983786"/>
    <w:rsid w:val="00983F8B"/>
    <w:rsid w:val="0098429A"/>
    <w:rsid w:val="009842DB"/>
    <w:rsid w:val="00984EAD"/>
    <w:rsid w:val="0098599D"/>
    <w:rsid w:val="00985D20"/>
    <w:rsid w:val="0098606C"/>
    <w:rsid w:val="00986EB6"/>
    <w:rsid w:val="00987042"/>
    <w:rsid w:val="00987552"/>
    <w:rsid w:val="00987987"/>
    <w:rsid w:val="00987AED"/>
    <w:rsid w:val="00990719"/>
    <w:rsid w:val="009908B3"/>
    <w:rsid w:val="00990D4D"/>
    <w:rsid w:val="00990E51"/>
    <w:rsid w:val="00993ACE"/>
    <w:rsid w:val="00994AEF"/>
    <w:rsid w:val="009956DA"/>
    <w:rsid w:val="00995A4E"/>
    <w:rsid w:val="0099746A"/>
    <w:rsid w:val="0099796D"/>
    <w:rsid w:val="009A04A0"/>
    <w:rsid w:val="009A04EF"/>
    <w:rsid w:val="009A0828"/>
    <w:rsid w:val="009A0F1F"/>
    <w:rsid w:val="009A22A3"/>
    <w:rsid w:val="009A2694"/>
    <w:rsid w:val="009A298D"/>
    <w:rsid w:val="009A37EF"/>
    <w:rsid w:val="009A3DF7"/>
    <w:rsid w:val="009A401E"/>
    <w:rsid w:val="009A46AE"/>
    <w:rsid w:val="009A4E9C"/>
    <w:rsid w:val="009A541A"/>
    <w:rsid w:val="009A57F9"/>
    <w:rsid w:val="009A6A33"/>
    <w:rsid w:val="009A6A7A"/>
    <w:rsid w:val="009A6E35"/>
    <w:rsid w:val="009B053F"/>
    <w:rsid w:val="009B1AA2"/>
    <w:rsid w:val="009B3175"/>
    <w:rsid w:val="009B3773"/>
    <w:rsid w:val="009B3E84"/>
    <w:rsid w:val="009B3EE6"/>
    <w:rsid w:val="009B5533"/>
    <w:rsid w:val="009B5859"/>
    <w:rsid w:val="009B63E2"/>
    <w:rsid w:val="009B6D0E"/>
    <w:rsid w:val="009B6D15"/>
    <w:rsid w:val="009C0423"/>
    <w:rsid w:val="009C044F"/>
    <w:rsid w:val="009C0A37"/>
    <w:rsid w:val="009C1343"/>
    <w:rsid w:val="009C34C0"/>
    <w:rsid w:val="009C382E"/>
    <w:rsid w:val="009C3935"/>
    <w:rsid w:val="009C3B03"/>
    <w:rsid w:val="009C3F22"/>
    <w:rsid w:val="009C4487"/>
    <w:rsid w:val="009C4B61"/>
    <w:rsid w:val="009C4BFB"/>
    <w:rsid w:val="009C5DA1"/>
    <w:rsid w:val="009C7045"/>
    <w:rsid w:val="009C787C"/>
    <w:rsid w:val="009C7919"/>
    <w:rsid w:val="009C7C85"/>
    <w:rsid w:val="009D1081"/>
    <w:rsid w:val="009D12F1"/>
    <w:rsid w:val="009D16DE"/>
    <w:rsid w:val="009D2145"/>
    <w:rsid w:val="009D3763"/>
    <w:rsid w:val="009D4A27"/>
    <w:rsid w:val="009D4E62"/>
    <w:rsid w:val="009D4F24"/>
    <w:rsid w:val="009D5084"/>
    <w:rsid w:val="009D54A7"/>
    <w:rsid w:val="009D5D7B"/>
    <w:rsid w:val="009D5E1D"/>
    <w:rsid w:val="009D6B95"/>
    <w:rsid w:val="009D6CFD"/>
    <w:rsid w:val="009D7FE6"/>
    <w:rsid w:val="009E032E"/>
    <w:rsid w:val="009E15FD"/>
    <w:rsid w:val="009E201C"/>
    <w:rsid w:val="009E2563"/>
    <w:rsid w:val="009E35D4"/>
    <w:rsid w:val="009E3738"/>
    <w:rsid w:val="009E4366"/>
    <w:rsid w:val="009E4616"/>
    <w:rsid w:val="009E6094"/>
    <w:rsid w:val="009E6A9D"/>
    <w:rsid w:val="009E6F5F"/>
    <w:rsid w:val="009E7A1C"/>
    <w:rsid w:val="009F029F"/>
    <w:rsid w:val="009F1576"/>
    <w:rsid w:val="009F159B"/>
    <w:rsid w:val="009F1C4E"/>
    <w:rsid w:val="009F2898"/>
    <w:rsid w:val="009F290E"/>
    <w:rsid w:val="009F2957"/>
    <w:rsid w:val="009F2B7D"/>
    <w:rsid w:val="009F2F37"/>
    <w:rsid w:val="009F317C"/>
    <w:rsid w:val="009F374E"/>
    <w:rsid w:val="009F3BDD"/>
    <w:rsid w:val="009F4928"/>
    <w:rsid w:val="009F5032"/>
    <w:rsid w:val="009F57A9"/>
    <w:rsid w:val="009F6241"/>
    <w:rsid w:val="009F65CB"/>
    <w:rsid w:val="009F6AC9"/>
    <w:rsid w:val="009F7167"/>
    <w:rsid w:val="009F741A"/>
    <w:rsid w:val="00A000BE"/>
    <w:rsid w:val="00A00BC5"/>
    <w:rsid w:val="00A00FBD"/>
    <w:rsid w:val="00A012C2"/>
    <w:rsid w:val="00A01B3B"/>
    <w:rsid w:val="00A029CE"/>
    <w:rsid w:val="00A02A41"/>
    <w:rsid w:val="00A02CD5"/>
    <w:rsid w:val="00A0356A"/>
    <w:rsid w:val="00A03625"/>
    <w:rsid w:val="00A039E8"/>
    <w:rsid w:val="00A03A99"/>
    <w:rsid w:val="00A03ADA"/>
    <w:rsid w:val="00A041BB"/>
    <w:rsid w:val="00A051DF"/>
    <w:rsid w:val="00A0529C"/>
    <w:rsid w:val="00A052C7"/>
    <w:rsid w:val="00A05C49"/>
    <w:rsid w:val="00A05C51"/>
    <w:rsid w:val="00A0601D"/>
    <w:rsid w:val="00A0624F"/>
    <w:rsid w:val="00A064E9"/>
    <w:rsid w:val="00A100A7"/>
    <w:rsid w:val="00A1025A"/>
    <w:rsid w:val="00A11718"/>
    <w:rsid w:val="00A1181E"/>
    <w:rsid w:val="00A11B32"/>
    <w:rsid w:val="00A11C05"/>
    <w:rsid w:val="00A12D0C"/>
    <w:rsid w:val="00A1345F"/>
    <w:rsid w:val="00A13E48"/>
    <w:rsid w:val="00A13FC6"/>
    <w:rsid w:val="00A143C7"/>
    <w:rsid w:val="00A148DB"/>
    <w:rsid w:val="00A149ED"/>
    <w:rsid w:val="00A15973"/>
    <w:rsid w:val="00A15E3F"/>
    <w:rsid w:val="00A16287"/>
    <w:rsid w:val="00A1663D"/>
    <w:rsid w:val="00A16DE8"/>
    <w:rsid w:val="00A1709D"/>
    <w:rsid w:val="00A1738B"/>
    <w:rsid w:val="00A20BAA"/>
    <w:rsid w:val="00A21912"/>
    <w:rsid w:val="00A21D5B"/>
    <w:rsid w:val="00A22033"/>
    <w:rsid w:val="00A22F70"/>
    <w:rsid w:val="00A23150"/>
    <w:rsid w:val="00A237B9"/>
    <w:rsid w:val="00A23BAB"/>
    <w:rsid w:val="00A260E6"/>
    <w:rsid w:val="00A26E99"/>
    <w:rsid w:val="00A3280C"/>
    <w:rsid w:val="00A32AC2"/>
    <w:rsid w:val="00A32B42"/>
    <w:rsid w:val="00A33F78"/>
    <w:rsid w:val="00A34F17"/>
    <w:rsid w:val="00A35A6E"/>
    <w:rsid w:val="00A35E36"/>
    <w:rsid w:val="00A3627B"/>
    <w:rsid w:val="00A36497"/>
    <w:rsid w:val="00A3673E"/>
    <w:rsid w:val="00A3676A"/>
    <w:rsid w:val="00A36B35"/>
    <w:rsid w:val="00A371F0"/>
    <w:rsid w:val="00A40874"/>
    <w:rsid w:val="00A412A3"/>
    <w:rsid w:val="00A41B08"/>
    <w:rsid w:val="00A440BA"/>
    <w:rsid w:val="00A443DC"/>
    <w:rsid w:val="00A44D6D"/>
    <w:rsid w:val="00A45B05"/>
    <w:rsid w:val="00A45D91"/>
    <w:rsid w:val="00A464A0"/>
    <w:rsid w:val="00A500AD"/>
    <w:rsid w:val="00A50972"/>
    <w:rsid w:val="00A50A8F"/>
    <w:rsid w:val="00A50DDD"/>
    <w:rsid w:val="00A50F16"/>
    <w:rsid w:val="00A51483"/>
    <w:rsid w:val="00A5207E"/>
    <w:rsid w:val="00A52A19"/>
    <w:rsid w:val="00A53953"/>
    <w:rsid w:val="00A543B4"/>
    <w:rsid w:val="00A543C5"/>
    <w:rsid w:val="00A5498E"/>
    <w:rsid w:val="00A54AEE"/>
    <w:rsid w:val="00A54DC7"/>
    <w:rsid w:val="00A5557D"/>
    <w:rsid w:val="00A55B03"/>
    <w:rsid w:val="00A56E24"/>
    <w:rsid w:val="00A578D6"/>
    <w:rsid w:val="00A57FE4"/>
    <w:rsid w:val="00A6004B"/>
    <w:rsid w:val="00A6143A"/>
    <w:rsid w:val="00A619EA"/>
    <w:rsid w:val="00A61C27"/>
    <w:rsid w:val="00A620AD"/>
    <w:rsid w:val="00A6231C"/>
    <w:rsid w:val="00A63EA3"/>
    <w:rsid w:val="00A6424B"/>
    <w:rsid w:val="00A64883"/>
    <w:rsid w:val="00A656A6"/>
    <w:rsid w:val="00A6667D"/>
    <w:rsid w:val="00A66F04"/>
    <w:rsid w:val="00A6706F"/>
    <w:rsid w:val="00A679AF"/>
    <w:rsid w:val="00A7068B"/>
    <w:rsid w:val="00A70A85"/>
    <w:rsid w:val="00A71686"/>
    <w:rsid w:val="00A7194E"/>
    <w:rsid w:val="00A71E43"/>
    <w:rsid w:val="00A71ECF"/>
    <w:rsid w:val="00A71ED0"/>
    <w:rsid w:val="00A72713"/>
    <w:rsid w:val="00A72D31"/>
    <w:rsid w:val="00A72DEA"/>
    <w:rsid w:val="00A73590"/>
    <w:rsid w:val="00A73A7C"/>
    <w:rsid w:val="00A73CF3"/>
    <w:rsid w:val="00A73F4A"/>
    <w:rsid w:val="00A743E9"/>
    <w:rsid w:val="00A752A0"/>
    <w:rsid w:val="00A755F8"/>
    <w:rsid w:val="00A774AB"/>
    <w:rsid w:val="00A775D5"/>
    <w:rsid w:val="00A7767A"/>
    <w:rsid w:val="00A81160"/>
    <w:rsid w:val="00A81390"/>
    <w:rsid w:val="00A81686"/>
    <w:rsid w:val="00A827D2"/>
    <w:rsid w:val="00A82891"/>
    <w:rsid w:val="00A82A7F"/>
    <w:rsid w:val="00A8346C"/>
    <w:rsid w:val="00A83A3B"/>
    <w:rsid w:val="00A84615"/>
    <w:rsid w:val="00A84ABC"/>
    <w:rsid w:val="00A84DC2"/>
    <w:rsid w:val="00A852FF"/>
    <w:rsid w:val="00A85812"/>
    <w:rsid w:val="00A86E62"/>
    <w:rsid w:val="00A87586"/>
    <w:rsid w:val="00A87A83"/>
    <w:rsid w:val="00A901B4"/>
    <w:rsid w:val="00A91700"/>
    <w:rsid w:val="00A9207B"/>
    <w:rsid w:val="00A923E0"/>
    <w:rsid w:val="00A9278E"/>
    <w:rsid w:val="00A92AC6"/>
    <w:rsid w:val="00A93B75"/>
    <w:rsid w:val="00A93C51"/>
    <w:rsid w:val="00A9546C"/>
    <w:rsid w:val="00A95EF1"/>
    <w:rsid w:val="00A9620F"/>
    <w:rsid w:val="00A96D21"/>
    <w:rsid w:val="00A97003"/>
    <w:rsid w:val="00A97500"/>
    <w:rsid w:val="00AA01F3"/>
    <w:rsid w:val="00AA1171"/>
    <w:rsid w:val="00AA1175"/>
    <w:rsid w:val="00AA1B4F"/>
    <w:rsid w:val="00AA1DA8"/>
    <w:rsid w:val="00AA2C55"/>
    <w:rsid w:val="00AA2D24"/>
    <w:rsid w:val="00AA3573"/>
    <w:rsid w:val="00AA3BC2"/>
    <w:rsid w:val="00AA41E5"/>
    <w:rsid w:val="00AA495C"/>
    <w:rsid w:val="00AA4ABC"/>
    <w:rsid w:val="00AA530A"/>
    <w:rsid w:val="00AA7485"/>
    <w:rsid w:val="00AA759B"/>
    <w:rsid w:val="00AA7CE0"/>
    <w:rsid w:val="00AA7E24"/>
    <w:rsid w:val="00AB000D"/>
    <w:rsid w:val="00AB0159"/>
    <w:rsid w:val="00AB0C8C"/>
    <w:rsid w:val="00AB1AB8"/>
    <w:rsid w:val="00AB2BCB"/>
    <w:rsid w:val="00AB325B"/>
    <w:rsid w:val="00AB33C8"/>
    <w:rsid w:val="00AB35F1"/>
    <w:rsid w:val="00AB4250"/>
    <w:rsid w:val="00AB42AE"/>
    <w:rsid w:val="00AB4C48"/>
    <w:rsid w:val="00AB4DEF"/>
    <w:rsid w:val="00AB5CE1"/>
    <w:rsid w:val="00AB60CD"/>
    <w:rsid w:val="00AB665F"/>
    <w:rsid w:val="00AB6841"/>
    <w:rsid w:val="00AB6BDD"/>
    <w:rsid w:val="00AB6D9A"/>
    <w:rsid w:val="00AB7621"/>
    <w:rsid w:val="00AB76E6"/>
    <w:rsid w:val="00AB7ED6"/>
    <w:rsid w:val="00AC07C9"/>
    <w:rsid w:val="00AC0AD0"/>
    <w:rsid w:val="00AC110B"/>
    <w:rsid w:val="00AC1804"/>
    <w:rsid w:val="00AC1F69"/>
    <w:rsid w:val="00AC2296"/>
    <w:rsid w:val="00AC2443"/>
    <w:rsid w:val="00AC2B79"/>
    <w:rsid w:val="00AC3E5A"/>
    <w:rsid w:val="00AC3FB1"/>
    <w:rsid w:val="00AC3FDF"/>
    <w:rsid w:val="00AC47E2"/>
    <w:rsid w:val="00AC4EA1"/>
    <w:rsid w:val="00AC5522"/>
    <w:rsid w:val="00AC5E86"/>
    <w:rsid w:val="00AC61AD"/>
    <w:rsid w:val="00AC7690"/>
    <w:rsid w:val="00AC7A0D"/>
    <w:rsid w:val="00AD0A02"/>
    <w:rsid w:val="00AD0BBD"/>
    <w:rsid w:val="00AD10EE"/>
    <w:rsid w:val="00AD18CB"/>
    <w:rsid w:val="00AD1BAF"/>
    <w:rsid w:val="00AD2F57"/>
    <w:rsid w:val="00AD3200"/>
    <w:rsid w:val="00AD346B"/>
    <w:rsid w:val="00AD39E7"/>
    <w:rsid w:val="00AD4FD0"/>
    <w:rsid w:val="00AD4FD5"/>
    <w:rsid w:val="00AD5246"/>
    <w:rsid w:val="00AD5C38"/>
    <w:rsid w:val="00AD5E19"/>
    <w:rsid w:val="00AD5F4F"/>
    <w:rsid w:val="00AD6B36"/>
    <w:rsid w:val="00AD78D8"/>
    <w:rsid w:val="00AD7BEB"/>
    <w:rsid w:val="00AE0340"/>
    <w:rsid w:val="00AE05F4"/>
    <w:rsid w:val="00AE078C"/>
    <w:rsid w:val="00AE108C"/>
    <w:rsid w:val="00AE1D31"/>
    <w:rsid w:val="00AE1FAC"/>
    <w:rsid w:val="00AE23CF"/>
    <w:rsid w:val="00AE25FD"/>
    <w:rsid w:val="00AE2BBC"/>
    <w:rsid w:val="00AE339C"/>
    <w:rsid w:val="00AE39E0"/>
    <w:rsid w:val="00AE3C7F"/>
    <w:rsid w:val="00AE3F18"/>
    <w:rsid w:val="00AE4BD4"/>
    <w:rsid w:val="00AE5808"/>
    <w:rsid w:val="00AE5BFD"/>
    <w:rsid w:val="00AE6583"/>
    <w:rsid w:val="00AE6C7A"/>
    <w:rsid w:val="00AE6CBD"/>
    <w:rsid w:val="00AE6F87"/>
    <w:rsid w:val="00AE70B1"/>
    <w:rsid w:val="00AF00A5"/>
    <w:rsid w:val="00AF01E5"/>
    <w:rsid w:val="00AF08F0"/>
    <w:rsid w:val="00AF1BDC"/>
    <w:rsid w:val="00AF26C8"/>
    <w:rsid w:val="00AF2DAE"/>
    <w:rsid w:val="00AF2EBC"/>
    <w:rsid w:val="00AF32A1"/>
    <w:rsid w:val="00AF3CD2"/>
    <w:rsid w:val="00AF413E"/>
    <w:rsid w:val="00AF4887"/>
    <w:rsid w:val="00AF4C60"/>
    <w:rsid w:val="00AF4FCF"/>
    <w:rsid w:val="00AF5470"/>
    <w:rsid w:val="00AF5A7C"/>
    <w:rsid w:val="00AF5B2D"/>
    <w:rsid w:val="00AF637B"/>
    <w:rsid w:val="00AF6C89"/>
    <w:rsid w:val="00AF7D62"/>
    <w:rsid w:val="00B01E5C"/>
    <w:rsid w:val="00B02918"/>
    <w:rsid w:val="00B02C7E"/>
    <w:rsid w:val="00B03A82"/>
    <w:rsid w:val="00B03EAC"/>
    <w:rsid w:val="00B047A3"/>
    <w:rsid w:val="00B058B5"/>
    <w:rsid w:val="00B05ADF"/>
    <w:rsid w:val="00B05B00"/>
    <w:rsid w:val="00B0695A"/>
    <w:rsid w:val="00B07C04"/>
    <w:rsid w:val="00B07C5E"/>
    <w:rsid w:val="00B11F83"/>
    <w:rsid w:val="00B13369"/>
    <w:rsid w:val="00B1397C"/>
    <w:rsid w:val="00B13E61"/>
    <w:rsid w:val="00B14DBB"/>
    <w:rsid w:val="00B156B3"/>
    <w:rsid w:val="00B158EA"/>
    <w:rsid w:val="00B15B06"/>
    <w:rsid w:val="00B15B56"/>
    <w:rsid w:val="00B15BA6"/>
    <w:rsid w:val="00B16B2D"/>
    <w:rsid w:val="00B16C6B"/>
    <w:rsid w:val="00B1787F"/>
    <w:rsid w:val="00B2050D"/>
    <w:rsid w:val="00B2175B"/>
    <w:rsid w:val="00B2199D"/>
    <w:rsid w:val="00B21AB8"/>
    <w:rsid w:val="00B22603"/>
    <w:rsid w:val="00B2344F"/>
    <w:rsid w:val="00B235A8"/>
    <w:rsid w:val="00B25227"/>
    <w:rsid w:val="00B259F8"/>
    <w:rsid w:val="00B2643F"/>
    <w:rsid w:val="00B276DD"/>
    <w:rsid w:val="00B30366"/>
    <w:rsid w:val="00B307DA"/>
    <w:rsid w:val="00B30B8A"/>
    <w:rsid w:val="00B310F8"/>
    <w:rsid w:val="00B31839"/>
    <w:rsid w:val="00B3204D"/>
    <w:rsid w:val="00B3223C"/>
    <w:rsid w:val="00B32EB0"/>
    <w:rsid w:val="00B3386C"/>
    <w:rsid w:val="00B33904"/>
    <w:rsid w:val="00B34314"/>
    <w:rsid w:val="00B346CA"/>
    <w:rsid w:val="00B34D0B"/>
    <w:rsid w:val="00B34DCE"/>
    <w:rsid w:val="00B34F0B"/>
    <w:rsid w:val="00B35315"/>
    <w:rsid w:val="00B35360"/>
    <w:rsid w:val="00B3556D"/>
    <w:rsid w:val="00B35DD1"/>
    <w:rsid w:val="00B35DF6"/>
    <w:rsid w:val="00B3728A"/>
    <w:rsid w:val="00B378D1"/>
    <w:rsid w:val="00B40725"/>
    <w:rsid w:val="00B4107B"/>
    <w:rsid w:val="00B414BD"/>
    <w:rsid w:val="00B4208A"/>
    <w:rsid w:val="00B4311B"/>
    <w:rsid w:val="00B438C0"/>
    <w:rsid w:val="00B44459"/>
    <w:rsid w:val="00B45264"/>
    <w:rsid w:val="00B47E52"/>
    <w:rsid w:val="00B501DF"/>
    <w:rsid w:val="00B506ED"/>
    <w:rsid w:val="00B5094E"/>
    <w:rsid w:val="00B50BDC"/>
    <w:rsid w:val="00B51CC3"/>
    <w:rsid w:val="00B52596"/>
    <w:rsid w:val="00B52D30"/>
    <w:rsid w:val="00B54F2A"/>
    <w:rsid w:val="00B5508C"/>
    <w:rsid w:val="00B5524D"/>
    <w:rsid w:val="00B55833"/>
    <w:rsid w:val="00B5696B"/>
    <w:rsid w:val="00B6022C"/>
    <w:rsid w:val="00B60AB8"/>
    <w:rsid w:val="00B60D1A"/>
    <w:rsid w:val="00B60DD1"/>
    <w:rsid w:val="00B61C78"/>
    <w:rsid w:val="00B61DCD"/>
    <w:rsid w:val="00B6231A"/>
    <w:rsid w:val="00B63642"/>
    <w:rsid w:val="00B63672"/>
    <w:rsid w:val="00B637A7"/>
    <w:rsid w:val="00B63D16"/>
    <w:rsid w:val="00B643F1"/>
    <w:rsid w:val="00B64CFA"/>
    <w:rsid w:val="00B65DD5"/>
    <w:rsid w:val="00B65EAE"/>
    <w:rsid w:val="00B65EB5"/>
    <w:rsid w:val="00B66814"/>
    <w:rsid w:val="00B66FF2"/>
    <w:rsid w:val="00B67DCD"/>
    <w:rsid w:val="00B7079E"/>
    <w:rsid w:val="00B70912"/>
    <w:rsid w:val="00B7112B"/>
    <w:rsid w:val="00B71548"/>
    <w:rsid w:val="00B7196A"/>
    <w:rsid w:val="00B71D21"/>
    <w:rsid w:val="00B72971"/>
    <w:rsid w:val="00B73275"/>
    <w:rsid w:val="00B73CB8"/>
    <w:rsid w:val="00B74035"/>
    <w:rsid w:val="00B741C5"/>
    <w:rsid w:val="00B74F78"/>
    <w:rsid w:val="00B7524E"/>
    <w:rsid w:val="00B75F2A"/>
    <w:rsid w:val="00B761C8"/>
    <w:rsid w:val="00B761E1"/>
    <w:rsid w:val="00B766BF"/>
    <w:rsid w:val="00B76C55"/>
    <w:rsid w:val="00B76CA2"/>
    <w:rsid w:val="00B76E9A"/>
    <w:rsid w:val="00B773E8"/>
    <w:rsid w:val="00B77BE8"/>
    <w:rsid w:val="00B80600"/>
    <w:rsid w:val="00B8112A"/>
    <w:rsid w:val="00B814AA"/>
    <w:rsid w:val="00B81E84"/>
    <w:rsid w:val="00B8267B"/>
    <w:rsid w:val="00B82755"/>
    <w:rsid w:val="00B82B15"/>
    <w:rsid w:val="00B8347C"/>
    <w:rsid w:val="00B83AE2"/>
    <w:rsid w:val="00B846E3"/>
    <w:rsid w:val="00B84A35"/>
    <w:rsid w:val="00B84F7A"/>
    <w:rsid w:val="00B8628C"/>
    <w:rsid w:val="00B86940"/>
    <w:rsid w:val="00B86BE0"/>
    <w:rsid w:val="00B86F00"/>
    <w:rsid w:val="00B8706F"/>
    <w:rsid w:val="00B8717F"/>
    <w:rsid w:val="00B903D4"/>
    <w:rsid w:val="00B92700"/>
    <w:rsid w:val="00B92DC0"/>
    <w:rsid w:val="00B92DE7"/>
    <w:rsid w:val="00B93574"/>
    <w:rsid w:val="00B9397B"/>
    <w:rsid w:val="00B93BC1"/>
    <w:rsid w:val="00B94C93"/>
    <w:rsid w:val="00B94FA3"/>
    <w:rsid w:val="00B95D14"/>
    <w:rsid w:val="00B96596"/>
    <w:rsid w:val="00B96756"/>
    <w:rsid w:val="00B9676C"/>
    <w:rsid w:val="00B96E7F"/>
    <w:rsid w:val="00B96EBE"/>
    <w:rsid w:val="00B97200"/>
    <w:rsid w:val="00B97483"/>
    <w:rsid w:val="00BA0708"/>
    <w:rsid w:val="00BA1096"/>
    <w:rsid w:val="00BA2CEC"/>
    <w:rsid w:val="00BA3EDA"/>
    <w:rsid w:val="00BA46FF"/>
    <w:rsid w:val="00BA4A78"/>
    <w:rsid w:val="00BA4E2D"/>
    <w:rsid w:val="00BA63A6"/>
    <w:rsid w:val="00BA66BF"/>
    <w:rsid w:val="00BA70D7"/>
    <w:rsid w:val="00BA73A7"/>
    <w:rsid w:val="00BA78E8"/>
    <w:rsid w:val="00BA7E7D"/>
    <w:rsid w:val="00BA7EBD"/>
    <w:rsid w:val="00BB07C5"/>
    <w:rsid w:val="00BB08E8"/>
    <w:rsid w:val="00BB13CA"/>
    <w:rsid w:val="00BB1FD2"/>
    <w:rsid w:val="00BB1FDB"/>
    <w:rsid w:val="00BB2023"/>
    <w:rsid w:val="00BB2D85"/>
    <w:rsid w:val="00BB39B1"/>
    <w:rsid w:val="00BB4F34"/>
    <w:rsid w:val="00BB5242"/>
    <w:rsid w:val="00BB548D"/>
    <w:rsid w:val="00BB577C"/>
    <w:rsid w:val="00BB5AB2"/>
    <w:rsid w:val="00BC016E"/>
    <w:rsid w:val="00BC0D66"/>
    <w:rsid w:val="00BC141E"/>
    <w:rsid w:val="00BC16AD"/>
    <w:rsid w:val="00BC1806"/>
    <w:rsid w:val="00BC216B"/>
    <w:rsid w:val="00BC3326"/>
    <w:rsid w:val="00BC3577"/>
    <w:rsid w:val="00BC3CAF"/>
    <w:rsid w:val="00BC41AF"/>
    <w:rsid w:val="00BC4730"/>
    <w:rsid w:val="00BC4BBB"/>
    <w:rsid w:val="00BC4BC3"/>
    <w:rsid w:val="00BC4E2C"/>
    <w:rsid w:val="00BC5B14"/>
    <w:rsid w:val="00BC6D18"/>
    <w:rsid w:val="00BD00CD"/>
    <w:rsid w:val="00BD0436"/>
    <w:rsid w:val="00BD07F4"/>
    <w:rsid w:val="00BD1BDE"/>
    <w:rsid w:val="00BD21CD"/>
    <w:rsid w:val="00BD2D96"/>
    <w:rsid w:val="00BD3658"/>
    <w:rsid w:val="00BD421A"/>
    <w:rsid w:val="00BD4234"/>
    <w:rsid w:val="00BD462B"/>
    <w:rsid w:val="00BD548D"/>
    <w:rsid w:val="00BD5A73"/>
    <w:rsid w:val="00BD61C4"/>
    <w:rsid w:val="00BD761B"/>
    <w:rsid w:val="00BD7BCD"/>
    <w:rsid w:val="00BE074E"/>
    <w:rsid w:val="00BE085A"/>
    <w:rsid w:val="00BE0D7A"/>
    <w:rsid w:val="00BE0EDA"/>
    <w:rsid w:val="00BE18A1"/>
    <w:rsid w:val="00BE1C46"/>
    <w:rsid w:val="00BE20C8"/>
    <w:rsid w:val="00BE261A"/>
    <w:rsid w:val="00BE3B0D"/>
    <w:rsid w:val="00BE3F31"/>
    <w:rsid w:val="00BE421E"/>
    <w:rsid w:val="00BE4638"/>
    <w:rsid w:val="00BE46F4"/>
    <w:rsid w:val="00BE544E"/>
    <w:rsid w:val="00BE6347"/>
    <w:rsid w:val="00BE68A6"/>
    <w:rsid w:val="00BE78B1"/>
    <w:rsid w:val="00BE7FBE"/>
    <w:rsid w:val="00BF07A7"/>
    <w:rsid w:val="00BF0919"/>
    <w:rsid w:val="00BF0A2B"/>
    <w:rsid w:val="00BF19B2"/>
    <w:rsid w:val="00BF2497"/>
    <w:rsid w:val="00BF2B22"/>
    <w:rsid w:val="00BF30F1"/>
    <w:rsid w:val="00BF35DA"/>
    <w:rsid w:val="00BF3850"/>
    <w:rsid w:val="00BF405A"/>
    <w:rsid w:val="00BF54C8"/>
    <w:rsid w:val="00BF6B80"/>
    <w:rsid w:val="00BF6FF5"/>
    <w:rsid w:val="00BF73B7"/>
    <w:rsid w:val="00C003D9"/>
    <w:rsid w:val="00C02F9C"/>
    <w:rsid w:val="00C035FB"/>
    <w:rsid w:val="00C037E1"/>
    <w:rsid w:val="00C03B17"/>
    <w:rsid w:val="00C04BAD"/>
    <w:rsid w:val="00C04DB1"/>
    <w:rsid w:val="00C0593A"/>
    <w:rsid w:val="00C05D63"/>
    <w:rsid w:val="00C06422"/>
    <w:rsid w:val="00C06E6A"/>
    <w:rsid w:val="00C07E3D"/>
    <w:rsid w:val="00C07F74"/>
    <w:rsid w:val="00C10F79"/>
    <w:rsid w:val="00C11ACE"/>
    <w:rsid w:val="00C12488"/>
    <w:rsid w:val="00C12D42"/>
    <w:rsid w:val="00C13352"/>
    <w:rsid w:val="00C14997"/>
    <w:rsid w:val="00C1522E"/>
    <w:rsid w:val="00C159CA"/>
    <w:rsid w:val="00C16233"/>
    <w:rsid w:val="00C16313"/>
    <w:rsid w:val="00C16B18"/>
    <w:rsid w:val="00C16DBD"/>
    <w:rsid w:val="00C219AF"/>
    <w:rsid w:val="00C230BE"/>
    <w:rsid w:val="00C23C2C"/>
    <w:rsid w:val="00C24AB6"/>
    <w:rsid w:val="00C250AF"/>
    <w:rsid w:val="00C25391"/>
    <w:rsid w:val="00C25B05"/>
    <w:rsid w:val="00C25D16"/>
    <w:rsid w:val="00C25D42"/>
    <w:rsid w:val="00C26857"/>
    <w:rsid w:val="00C26FBF"/>
    <w:rsid w:val="00C275ED"/>
    <w:rsid w:val="00C27E5E"/>
    <w:rsid w:val="00C27FB2"/>
    <w:rsid w:val="00C308D2"/>
    <w:rsid w:val="00C31F1B"/>
    <w:rsid w:val="00C32A35"/>
    <w:rsid w:val="00C333B8"/>
    <w:rsid w:val="00C33525"/>
    <w:rsid w:val="00C33D93"/>
    <w:rsid w:val="00C34BDA"/>
    <w:rsid w:val="00C34CF0"/>
    <w:rsid w:val="00C358B1"/>
    <w:rsid w:val="00C35930"/>
    <w:rsid w:val="00C35952"/>
    <w:rsid w:val="00C35B43"/>
    <w:rsid w:val="00C35B5F"/>
    <w:rsid w:val="00C36127"/>
    <w:rsid w:val="00C36128"/>
    <w:rsid w:val="00C378AE"/>
    <w:rsid w:val="00C37EDE"/>
    <w:rsid w:val="00C409D4"/>
    <w:rsid w:val="00C40EF1"/>
    <w:rsid w:val="00C40F57"/>
    <w:rsid w:val="00C41791"/>
    <w:rsid w:val="00C4193A"/>
    <w:rsid w:val="00C44186"/>
    <w:rsid w:val="00C44279"/>
    <w:rsid w:val="00C44835"/>
    <w:rsid w:val="00C45027"/>
    <w:rsid w:val="00C453D2"/>
    <w:rsid w:val="00C46B2A"/>
    <w:rsid w:val="00C46BB7"/>
    <w:rsid w:val="00C4722C"/>
    <w:rsid w:val="00C47825"/>
    <w:rsid w:val="00C47E0F"/>
    <w:rsid w:val="00C50A14"/>
    <w:rsid w:val="00C5127D"/>
    <w:rsid w:val="00C51378"/>
    <w:rsid w:val="00C51897"/>
    <w:rsid w:val="00C51F72"/>
    <w:rsid w:val="00C52D18"/>
    <w:rsid w:val="00C52E8F"/>
    <w:rsid w:val="00C547FF"/>
    <w:rsid w:val="00C548D4"/>
    <w:rsid w:val="00C55671"/>
    <w:rsid w:val="00C556F9"/>
    <w:rsid w:val="00C5574F"/>
    <w:rsid w:val="00C55A55"/>
    <w:rsid w:val="00C55FB5"/>
    <w:rsid w:val="00C560E1"/>
    <w:rsid w:val="00C563B8"/>
    <w:rsid w:val="00C56CD3"/>
    <w:rsid w:val="00C57656"/>
    <w:rsid w:val="00C57C0E"/>
    <w:rsid w:val="00C603A9"/>
    <w:rsid w:val="00C60478"/>
    <w:rsid w:val="00C60B53"/>
    <w:rsid w:val="00C61AF6"/>
    <w:rsid w:val="00C62EC2"/>
    <w:rsid w:val="00C62EF0"/>
    <w:rsid w:val="00C62F73"/>
    <w:rsid w:val="00C637EA"/>
    <w:rsid w:val="00C64DFF"/>
    <w:rsid w:val="00C6568B"/>
    <w:rsid w:val="00C65741"/>
    <w:rsid w:val="00C65E3B"/>
    <w:rsid w:val="00C661C4"/>
    <w:rsid w:val="00C66B8C"/>
    <w:rsid w:val="00C67398"/>
    <w:rsid w:val="00C67BED"/>
    <w:rsid w:val="00C7075D"/>
    <w:rsid w:val="00C70A4D"/>
    <w:rsid w:val="00C70CC8"/>
    <w:rsid w:val="00C7296E"/>
    <w:rsid w:val="00C72DD4"/>
    <w:rsid w:val="00C73387"/>
    <w:rsid w:val="00C7350D"/>
    <w:rsid w:val="00C73710"/>
    <w:rsid w:val="00C73820"/>
    <w:rsid w:val="00C73B9D"/>
    <w:rsid w:val="00C73DB3"/>
    <w:rsid w:val="00C73F82"/>
    <w:rsid w:val="00C75208"/>
    <w:rsid w:val="00C76226"/>
    <w:rsid w:val="00C76442"/>
    <w:rsid w:val="00C772A2"/>
    <w:rsid w:val="00C772F5"/>
    <w:rsid w:val="00C80517"/>
    <w:rsid w:val="00C80B65"/>
    <w:rsid w:val="00C80F9C"/>
    <w:rsid w:val="00C826DC"/>
    <w:rsid w:val="00C82BF9"/>
    <w:rsid w:val="00C83163"/>
    <w:rsid w:val="00C83AA9"/>
    <w:rsid w:val="00C842EC"/>
    <w:rsid w:val="00C8494C"/>
    <w:rsid w:val="00C850B3"/>
    <w:rsid w:val="00C8568E"/>
    <w:rsid w:val="00C85DFC"/>
    <w:rsid w:val="00C86277"/>
    <w:rsid w:val="00C868F8"/>
    <w:rsid w:val="00C86A1F"/>
    <w:rsid w:val="00C87E1C"/>
    <w:rsid w:val="00C9087F"/>
    <w:rsid w:val="00C90892"/>
    <w:rsid w:val="00C9118D"/>
    <w:rsid w:val="00C918AA"/>
    <w:rsid w:val="00C918F6"/>
    <w:rsid w:val="00C925EC"/>
    <w:rsid w:val="00C931BA"/>
    <w:rsid w:val="00C93454"/>
    <w:rsid w:val="00C937C1"/>
    <w:rsid w:val="00C93EE6"/>
    <w:rsid w:val="00C940E9"/>
    <w:rsid w:val="00C941CB"/>
    <w:rsid w:val="00C948F0"/>
    <w:rsid w:val="00C94E98"/>
    <w:rsid w:val="00C951FC"/>
    <w:rsid w:val="00C96240"/>
    <w:rsid w:val="00C962E4"/>
    <w:rsid w:val="00C96D4C"/>
    <w:rsid w:val="00C97379"/>
    <w:rsid w:val="00C97A67"/>
    <w:rsid w:val="00C97B11"/>
    <w:rsid w:val="00CA0698"/>
    <w:rsid w:val="00CA0E3D"/>
    <w:rsid w:val="00CA0F59"/>
    <w:rsid w:val="00CA128A"/>
    <w:rsid w:val="00CA1359"/>
    <w:rsid w:val="00CA1492"/>
    <w:rsid w:val="00CA243E"/>
    <w:rsid w:val="00CA2677"/>
    <w:rsid w:val="00CA306F"/>
    <w:rsid w:val="00CA3724"/>
    <w:rsid w:val="00CA4333"/>
    <w:rsid w:val="00CA5064"/>
    <w:rsid w:val="00CA523A"/>
    <w:rsid w:val="00CA577E"/>
    <w:rsid w:val="00CA5CCF"/>
    <w:rsid w:val="00CA6508"/>
    <w:rsid w:val="00CA664C"/>
    <w:rsid w:val="00CA667C"/>
    <w:rsid w:val="00CA7DDB"/>
    <w:rsid w:val="00CB000B"/>
    <w:rsid w:val="00CB030F"/>
    <w:rsid w:val="00CB0A3A"/>
    <w:rsid w:val="00CB0D9B"/>
    <w:rsid w:val="00CB0DAC"/>
    <w:rsid w:val="00CB1709"/>
    <w:rsid w:val="00CB2292"/>
    <w:rsid w:val="00CB2646"/>
    <w:rsid w:val="00CB2CC8"/>
    <w:rsid w:val="00CB31BF"/>
    <w:rsid w:val="00CB3365"/>
    <w:rsid w:val="00CB34F0"/>
    <w:rsid w:val="00CB3EE6"/>
    <w:rsid w:val="00CB4177"/>
    <w:rsid w:val="00CB41EF"/>
    <w:rsid w:val="00CB4AD5"/>
    <w:rsid w:val="00CB677B"/>
    <w:rsid w:val="00CB698E"/>
    <w:rsid w:val="00CB77D6"/>
    <w:rsid w:val="00CB789A"/>
    <w:rsid w:val="00CB791D"/>
    <w:rsid w:val="00CB7B0E"/>
    <w:rsid w:val="00CB7BB7"/>
    <w:rsid w:val="00CB7D31"/>
    <w:rsid w:val="00CB7E22"/>
    <w:rsid w:val="00CC0275"/>
    <w:rsid w:val="00CC043A"/>
    <w:rsid w:val="00CC048F"/>
    <w:rsid w:val="00CC0B9B"/>
    <w:rsid w:val="00CC0BF7"/>
    <w:rsid w:val="00CC1F44"/>
    <w:rsid w:val="00CC3D5E"/>
    <w:rsid w:val="00CC44A8"/>
    <w:rsid w:val="00CC4801"/>
    <w:rsid w:val="00CC4BBD"/>
    <w:rsid w:val="00CC5136"/>
    <w:rsid w:val="00CC6481"/>
    <w:rsid w:val="00CC6AD3"/>
    <w:rsid w:val="00CC7405"/>
    <w:rsid w:val="00CC77FC"/>
    <w:rsid w:val="00CD0ABE"/>
    <w:rsid w:val="00CD0B37"/>
    <w:rsid w:val="00CD0D07"/>
    <w:rsid w:val="00CD1907"/>
    <w:rsid w:val="00CD2213"/>
    <w:rsid w:val="00CD2609"/>
    <w:rsid w:val="00CD272D"/>
    <w:rsid w:val="00CD28C3"/>
    <w:rsid w:val="00CD2BF6"/>
    <w:rsid w:val="00CD2DB6"/>
    <w:rsid w:val="00CD3819"/>
    <w:rsid w:val="00CD40A9"/>
    <w:rsid w:val="00CD4AD2"/>
    <w:rsid w:val="00CD4B90"/>
    <w:rsid w:val="00CD4F93"/>
    <w:rsid w:val="00CD58FB"/>
    <w:rsid w:val="00CD6C45"/>
    <w:rsid w:val="00CD6FC1"/>
    <w:rsid w:val="00CE0782"/>
    <w:rsid w:val="00CE0D29"/>
    <w:rsid w:val="00CE12BA"/>
    <w:rsid w:val="00CE3495"/>
    <w:rsid w:val="00CE3AC9"/>
    <w:rsid w:val="00CE47B4"/>
    <w:rsid w:val="00CE5578"/>
    <w:rsid w:val="00CE5BF2"/>
    <w:rsid w:val="00CE5C92"/>
    <w:rsid w:val="00CE61C6"/>
    <w:rsid w:val="00CE68B8"/>
    <w:rsid w:val="00CE6C32"/>
    <w:rsid w:val="00CE72C2"/>
    <w:rsid w:val="00CE7CD7"/>
    <w:rsid w:val="00CF000F"/>
    <w:rsid w:val="00CF016F"/>
    <w:rsid w:val="00CF036A"/>
    <w:rsid w:val="00CF1021"/>
    <w:rsid w:val="00CF2467"/>
    <w:rsid w:val="00CF2FD0"/>
    <w:rsid w:val="00CF3335"/>
    <w:rsid w:val="00CF47D8"/>
    <w:rsid w:val="00CF47F7"/>
    <w:rsid w:val="00CF48D5"/>
    <w:rsid w:val="00CF5172"/>
    <w:rsid w:val="00CF74C2"/>
    <w:rsid w:val="00CF7808"/>
    <w:rsid w:val="00CF7F2F"/>
    <w:rsid w:val="00D00D01"/>
    <w:rsid w:val="00D00E36"/>
    <w:rsid w:val="00D00E82"/>
    <w:rsid w:val="00D016EE"/>
    <w:rsid w:val="00D0205E"/>
    <w:rsid w:val="00D021F8"/>
    <w:rsid w:val="00D024C8"/>
    <w:rsid w:val="00D02960"/>
    <w:rsid w:val="00D02BB6"/>
    <w:rsid w:val="00D04204"/>
    <w:rsid w:val="00D043A8"/>
    <w:rsid w:val="00D04B11"/>
    <w:rsid w:val="00D04D02"/>
    <w:rsid w:val="00D0506B"/>
    <w:rsid w:val="00D05523"/>
    <w:rsid w:val="00D05666"/>
    <w:rsid w:val="00D05986"/>
    <w:rsid w:val="00D05E2B"/>
    <w:rsid w:val="00D06020"/>
    <w:rsid w:val="00D06603"/>
    <w:rsid w:val="00D069B6"/>
    <w:rsid w:val="00D1084E"/>
    <w:rsid w:val="00D10D0D"/>
    <w:rsid w:val="00D11D88"/>
    <w:rsid w:val="00D12FCF"/>
    <w:rsid w:val="00D1306E"/>
    <w:rsid w:val="00D13748"/>
    <w:rsid w:val="00D139A3"/>
    <w:rsid w:val="00D13CA4"/>
    <w:rsid w:val="00D13E91"/>
    <w:rsid w:val="00D1403A"/>
    <w:rsid w:val="00D14DE9"/>
    <w:rsid w:val="00D1732F"/>
    <w:rsid w:val="00D175AF"/>
    <w:rsid w:val="00D17D85"/>
    <w:rsid w:val="00D203D7"/>
    <w:rsid w:val="00D20C1E"/>
    <w:rsid w:val="00D21F01"/>
    <w:rsid w:val="00D22020"/>
    <w:rsid w:val="00D232AE"/>
    <w:rsid w:val="00D23CD5"/>
    <w:rsid w:val="00D240C4"/>
    <w:rsid w:val="00D24108"/>
    <w:rsid w:val="00D24CBF"/>
    <w:rsid w:val="00D26825"/>
    <w:rsid w:val="00D30004"/>
    <w:rsid w:val="00D303D7"/>
    <w:rsid w:val="00D3074A"/>
    <w:rsid w:val="00D30C95"/>
    <w:rsid w:val="00D30E4D"/>
    <w:rsid w:val="00D30FB6"/>
    <w:rsid w:val="00D31350"/>
    <w:rsid w:val="00D3184D"/>
    <w:rsid w:val="00D32604"/>
    <w:rsid w:val="00D32B9D"/>
    <w:rsid w:val="00D335C7"/>
    <w:rsid w:val="00D33796"/>
    <w:rsid w:val="00D34897"/>
    <w:rsid w:val="00D35401"/>
    <w:rsid w:val="00D355C5"/>
    <w:rsid w:val="00D35AC2"/>
    <w:rsid w:val="00D35BC5"/>
    <w:rsid w:val="00D37D73"/>
    <w:rsid w:val="00D400C5"/>
    <w:rsid w:val="00D405DD"/>
    <w:rsid w:val="00D4120F"/>
    <w:rsid w:val="00D416C4"/>
    <w:rsid w:val="00D4191A"/>
    <w:rsid w:val="00D41C3A"/>
    <w:rsid w:val="00D425F7"/>
    <w:rsid w:val="00D42921"/>
    <w:rsid w:val="00D42C0E"/>
    <w:rsid w:val="00D42C57"/>
    <w:rsid w:val="00D451DA"/>
    <w:rsid w:val="00D467FD"/>
    <w:rsid w:val="00D47642"/>
    <w:rsid w:val="00D47AD4"/>
    <w:rsid w:val="00D47B1C"/>
    <w:rsid w:val="00D5122C"/>
    <w:rsid w:val="00D51315"/>
    <w:rsid w:val="00D51835"/>
    <w:rsid w:val="00D51FC0"/>
    <w:rsid w:val="00D51FFF"/>
    <w:rsid w:val="00D52011"/>
    <w:rsid w:val="00D524C0"/>
    <w:rsid w:val="00D526A8"/>
    <w:rsid w:val="00D544EA"/>
    <w:rsid w:val="00D5573E"/>
    <w:rsid w:val="00D57C30"/>
    <w:rsid w:val="00D60A56"/>
    <w:rsid w:val="00D60A7E"/>
    <w:rsid w:val="00D60CD0"/>
    <w:rsid w:val="00D60D3E"/>
    <w:rsid w:val="00D6155C"/>
    <w:rsid w:val="00D61A35"/>
    <w:rsid w:val="00D633E4"/>
    <w:rsid w:val="00D645A2"/>
    <w:rsid w:val="00D6564A"/>
    <w:rsid w:val="00D66AC8"/>
    <w:rsid w:val="00D67080"/>
    <w:rsid w:val="00D70E07"/>
    <w:rsid w:val="00D70ED1"/>
    <w:rsid w:val="00D710AB"/>
    <w:rsid w:val="00D7114C"/>
    <w:rsid w:val="00D71602"/>
    <w:rsid w:val="00D71A32"/>
    <w:rsid w:val="00D7226E"/>
    <w:rsid w:val="00D725EA"/>
    <w:rsid w:val="00D72640"/>
    <w:rsid w:val="00D7322C"/>
    <w:rsid w:val="00D735CC"/>
    <w:rsid w:val="00D73BC8"/>
    <w:rsid w:val="00D74903"/>
    <w:rsid w:val="00D74934"/>
    <w:rsid w:val="00D74D23"/>
    <w:rsid w:val="00D74FE9"/>
    <w:rsid w:val="00D75797"/>
    <w:rsid w:val="00D75B62"/>
    <w:rsid w:val="00D75C11"/>
    <w:rsid w:val="00D762D2"/>
    <w:rsid w:val="00D76CC9"/>
    <w:rsid w:val="00D7754C"/>
    <w:rsid w:val="00D77B4B"/>
    <w:rsid w:val="00D80059"/>
    <w:rsid w:val="00D803FA"/>
    <w:rsid w:val="00D81AD5"/>
    <w:rsid w:val="00D81F08"/>
    <w:rsid w:val="00D8322F"/>
    <w:rsid w:val="00D84F3E"/>
    <w:rsid w:val="00D85DDD"/>
    <w:rsid w:val="00D85F9E"/>
    <w:rsid w:val="00D860C1"/>
    <w:rsid w:val="00D8616F"/>
    <w:rsid w:val="00D86203"/>
    <w:rsid w:val="00D86222"/>
    <w:rsid w:val="00D86349"/>
    <w:rsid w:val="00D86969"/>
    <w:rsid w:val="00D86A55"/>
    <w:rsid w:val="00D87067"/>
    <w:rsid w:val="00D877A7"/>
    <w:rsid w:val="00D877C8"/>
    <w:rsid w:val="00D920D9"/>
    <w:rsid w:val="00D92C16"/>
    <w:rsid w:val="00D931A0"/>
    <w:rsid w:val="00D93718"/>
    <w:rsid w:val="00D93832"/>
    <w:rsid w:val="00D942E9"/>
    <w:rsid w:val="00D943BA"/>
    <w:rsid w:val="00D94887"/>
    <w:rsid w:val="00D94943"/>
    <w:rsid w:val="00D94B9F"/>
    <w:rsid w:val="00D94CA1"/>
    <w:rsid w:val="00D94D02"/>
    <w:rsid w:val="00D9582A"/>
    <w:rsid w:val="00D95C0D"/>
    <w:rsid w:val="00D96146"/>
    <w:rsid w:val="00D974A2"/>
    <w:rsid w:val="00D97E2B"/>
    <w:rsid w:val="00DA0D14"/>
    <w:rsid w:val="00DA0D16"/>
    <w:rsid w:val="00DA0E0C"/>
    <w:rsid w:val="00DA1A7C"/>
    <w:rsid w:val="00DA1DE9"/>
    <w:rsid w:val="00DA2222"/>
    <w:rsid w:val="00DA29AC"/>
    <w:rsid w:val="00DA2BD0"/>
    <w:rsid w:val="00DA2E06"/>
    <w:rsid w:val="00DA4377"/>
    <w:rsid w:val="00DA4C16"/>
    <w:rsid w:val="00DA4C97"/>
    <w:rsid w:val="00DA5896"/>
    <w:rsid w:val="00DA5C2F"/>
    <w:rsid w:val="00DA5D7E"/>
    <w:rsid w:val="00DA6321"/>
    <w:rsid w:val="00DA650B"/>
    <w:rsid w:val="00DA672A"/>
    <w:rsid w:val="00DA67EB"/>
    <w:rsid w:val="00DA70C0"/>
    <w:rsid w:val="00DB1535"/>
    <w:rsid w:val="00DB1A65"/>
    <w:rsid w:val="00DB24AB"/>
    <w:rsid w:val="00DB4334"/>
    <w:rsid w:val="00DB49A9"/>
    <w:rsid w:val="00DB5279"/>
    <w:rsid w:val="00DB53F1"/>
    <w:rsid w:val="00DB5783"/>
    <w:rsid w:val="00DB5A99"/>
    <w:rsid w:val="00DB7BB0"/>
    <w:rsid w:val="00DC0872"/>
    <w:rsid w:val="00DC11F1"/>
    <w:rsid w:val="00DC2D78"/>
    <w:rsid w:val="00DC3465"/>
    <w:rsid w:val="00DC3642"/>
    <w:rsid w:val="00DC3D67"/>
    <w:rsid w:val="00DC5013"/>
    <w:rsid w:val="00DC527C"/>
    <w:rsid w:val="00DC5795"/>
    <w:rsid w:val="00DC5A78"/>
    <w:rsid w:val="00DC5F5E"/>
    <w:rsid w:val="00DC6000"/>
    <w:rsid w:val="00DC67D1"/>
    <w:rsid w:val="00DC6904"/>
    <w:rsid w:val="00DC7456"/>
    <w:rsid w:val="00DD006B"/>
    <w:rsid w:val="00DD082C"/>
    <w:rsid w:val="00DD09C6"/>
    <w:rsid w:val="00DD0E75"/>
    <w:rsid w:val="00DD15F7"/>
    <w:rsid w:val="00DD19FC"/>
    <w:rsid w:val="00DD1AA9"/>
    <w:rsid w:val="00DD2D12"/>
    <w:rsid w:val="00DD4D0C"/>
    <w:rsid w:val="00DD4DA7"/>
    <w:rsid w:val="00DD5C87"/>
    <w:rsid w:val="00DD6084"/>
    <w:rsid w:val="00DD666D"/>
    <w:rsid w:val="00DD690C"/>
    <w:rsid w:val="00DD765E"/>
    <w:rsid w:val="00DD7696"/>
    <w:rsid w:val="00DE0364"/>
    <w:rsid w:val="00DE1201"/>
    <w:rsid w:val="00DE1EFF"/>
    <w:rsid w:val="00DE2E59"/>
    <w:rsid w:val="00DE332F"/>
    <w:rsid w:val="00DE383C"/>
    <w:rsid w:val="00DE3AF4"/>
    <w:rsid w:val="00DE50E7"/>
    <w:rsid w:val="00DE5A23"/>
    <w:rsid w:val="00DE5B25"/>
    <w:rsid w:val="00DE5BCD"/>
    <w:rsid w:val="00DE5FF6"/>
    <w:rsid w:val="00DE6D34"/>
    <w:rsid w:val="00DE6FBE"/>
    <w:rsid w:val="00DE7683"/>
    <w:rsid w:val="00DF0293"/>
    <w:rsid w:val="00DF1AAB"/>
    <w:rsid w:val="00DF1D1F"/>
    <w:rsid w:val="00DF27C8"/>
    <w:rsid w:val="00DF414C"/>
    <w:rsid w:val="00DF416E"/>
    <w:rsid w:val="00DF4AD4"/>
    <w:rsid w:val="00DF55E6"/>
    <w:rsid w:val="00DF567E"/>
    <w:rsid w:val="00DF5972"/>
    <w:rsid w:val="00DF64FF"/>
    <w:rsid w:val="00DF7218"/>
    <w:rsid w:val="00DF7449"/>
    <w:rsid w:val="00DF768E"/>
    <w:rsid w:val="00DF7D4B"/>
    <w:rsid w:val="00E00508"/>
    <w:rsid w:val="00E008F0"/>
    <w:rsid w:val="00E01C0C"/>
    <w:rsid w:val="00E01C6F"/>
    <w:rsid w:val="00E01D1B"/>
    <w:rsid w:val="00E026F1"/>
    <w:rsid w:val="00E02E7F"/>
    <w:rsid w:val="00E0385A"/>
    <w:rsid w:val="00E03CEC"/>
    <w:rsid w:val="00E04AF9"/>
    <w:rsid w:val="00E04B43"/>
    <w:rsid w:val="00E04D2C"/>
    <w:rsid w:val="00E054AA"/>
    <w:rsid w:val="00E067D0"/>
    <w:rsid w:val="00E06D40"/>
    <w:rsid w:val="00E073F1"/>
    <w:rsid w:val="00E074FB"/>
    <w:rsid w:val="00E07AB0"/>
    <w:rsid w:val="00E07CA8"/>
    <w:rsid w:val="00E10569"/>
    <w:rsid w:val="00E10FF9"/>
    <w:rsid w:val="00E12CBD"/>
    <w:rsid w:val="00E12D19"/>
    <w:rsid w:val="00E12FA9"/>
    <w:rsid w:val="00E13347"/>
    <w:rsid w:val="00E13CC3"/>
    <w:rsid w:val="00E13D3B"/>
    <w:rsid w:val="00E13F82"/>
    <w:rsid w:val="00E1411A"/>
    <w:rsid w:val="00E143CA"/>
    <w:rsid w:val="00E1480E"/>
    <w:rsid w:val="00E14995"/>
    <w:rsid w:val="00E14C3F"/>
    <w:rsid w:val="00E14DA5"/>
    <w:rsid w:val="00E15E4B"/>
    <w:rsid w:val="00E165C9"/>
    <w:rsid w:val="00E1682A"/>
    <w:rsid w:val="00E16A60"/>
    <w:rsid w:val="00E16A7C"/>
    <w:rsid w:val="00E16BD2"/>
    <w:rsid w:val="00E17031"/>
    <w:rsid w:val="00E203FE"/>
    <w:rsid w:val="00E20792"/>
    <w:rsid w:val="00E20FFB"/>
    <w:rsid w:val="00E227E1"/>
    <w:rsid w:val="00E22A68"/>
    <w:rsid w:val="00E23073"/>
    <w:rsid w:val="00E230D5"/>
    <w:rsid w:val="00E234A5"/>
    <w:rsid w:val="00E23D49"/>
    <w:rsid w:val="00E242F5"/>
    <w:rsid w:val="00E25030"/>
    <w:rsid w:val="00E25773"/>
    <w:rsid w:val="00E25BE8"/>
    <w:rsid w:val="00E26288"/>
    <w:rsid w:val="00E262B9"/>
    <w:rsid w:val="00E262E0"/>
    <w:rsid w:val="00E26B38"/>
    <w:rsid w:val="00E3046A"/>
    <w:rsid w:val="00E30E7B"/>
    <w:rsid w:val="00E30F61"/>
    <w:rsid w:val="00E317A1"/>
    <w:rsid w:val="00E31CAD"/>
    <w:rsid w:val="00E31FE7"/>
    <w:rsid w:val="00E32A79"/>
    <w:rsid w:val="00E335B8"/>
    <w:rsid w:val="00E33AB3"/>
    <w:rsid w:val="00E342A7"/>
    <w:rsid w:val="00E34A31"/>
    <w:rsid w:val="00E35AC2"/>
    <w:rsid w:val="00E37561"/>
    <w:rsid w:val="00E37731"/>
    <w:rsid w:val="00E40BE2"/>
    <w:rsid w:val="00E41F92"/>
    <w:rsid w:val="00E424B7"/>
    <w:rsid w:val="00E4253E"/>
    <w:rsid w:val="00E42B18"/>
    <w:rsid w:val="00E42C04"/>
    <w:rsid w:val="00E42D29"/>
    <w:rsid w:val="00E42D4B"/>
    <w:rsid w:val="00E430FA"/>
    <w:rsid w:val="00E43BFC"/>
    <w:rsid w:val="00E4493F"/>
    <w:rsid w:val="00E4525D"/>
    <w:rsid w:val="00E452B6"/>
    <w:rsid w:val="00E45804"/>
    <w:rsid w:val="00E46142"/>
    <w:rsid w:val="00E46158"/>
    <w:rsid w:val="00E4674B"/>
    <w:rsid w:val="00E46C9D"/>
    <w:rsid w:val="00E46EB8"/>
    <w:rsid w:val="00E47499"/>
    <w:rsid w:val="00E47AAA"/>
    <w:rsid w:val="00E47C1A"/>
    <w:rsid w:val="00E50DCE"/>
    <w:rsid w:val="00E52A28"/>
    <w:rsid w:val="00E53ACF"/>
    <w:rsid w:val="00E542DA"/>
    <w:rsid w:val="00E55D36"/>
    <w:rsid w:val="00E563C3"/>
    <w:rsid w:val="00E56B68"/>
    <w:rsid w:val="00E5762A"/>
    <w:rsid w:val="00E57703"/>
    <w:rsid w:val="00E57C6D"/>
    <w:rsid w:val="00E57D0A"/>
    <w:rsid w:val="00E604D4"/>
    <w:rsid w:val="00E6096D"/>
    <w:rsid w:val="00E612AF"/>
    <w:rsid w:val="00E6152E"/>
    <w:rsid w:val="00E61770"/>
    <w:rsid w:val="00E6180D"/>
    <w:rsid w:val="00E62172"/>
    <w:rsid w:val="00E626B3"/>
    <w:rsid w:val="00E626BC"/>
    <w:rsid w:val="00E626D5"/>
    <w:rsid w:val="00E629F3"/>
    <w:rsid w:val="00E64F6F"/>
    <w:rsid w:val="00E65147"/>
    <w:rsid w:val="00E66683"/>
    <w:rsid w:val="00E66BD9"/>
    <w:rsid w:val="00E6714B"/>
    <w:rsid w:val="00E67422"/>
    <w:rsid w:val="00E67B8D"/>
    <w:rsid w:val="00E67FF0"/>
    <w:rsid w:val="00E70959"/>
    <w:rsid w:val="00E71AE7"/>
    <w:rsid w:val="00E72531"/>
    <w:rsid w:val="00E7275D"/>
    <w:rsid w:val="00E7299D"/>
    <w:rsid w:val="00E7314A"/>
    <w:rsid w:val="00E73655"/>
    <w:rsid w:val="00E73B6B"/>
    <w:rsid w:val="00E7413B"/>
    <w:rsid w:val="00E7423E"/>
    <w:rsid w:val="00E74C54"/>
    <w:rsid w:val="00E75046"/>
    <w:rsid w:val="00E75B86"/>
    <w:rsid w:val="00E75FA8"/>
    <w:rsid w:val="00E763E7"/>
    <w:rsid w:val="00E764B4"/>
    <w:rsid w:val="00E76876"/>
    <w:rsid w:val="00E800A9"/>
    <w:rsid w:val="00E8058E"/>
    <w:rsid w:val="00E80F24"/>
    <w:rsid w:val="00E815E1"/>
    <w:rsid w:val="00E816EE"/>
    <w:rsid w:val="00E81CF2"/>
    <w:rsid w:val="00E81E04"/>
    <w:rsid w:val="00E822EC"/>
    <w:rsid w:val="00E8237B"/>
    <w:rsid w:val="00E8309C"/>
    <w:rsid w:val="00E831D3"/>
    <w:rsid w:val="00E839A5"/>
    <w:rsid w:val="00E83E5D"/>
    <w:rsid w:val="00E83EDC"/>
    <w:rsid w:val="00E8522B"/>
    <w:rsid w:val="00E852B5"/>
    <w:rsid w:val="00E856E0"/>
    <w:rsid w:val="00E858B4"/>
    <w:rsid w:val="00E86D9E"/>
    <w:rsid w:val="00E872F8"/>
    <w:rsid w:val="00E875E6"/>
    <w:rsid w:val="00E87A7D"/>
    <w:rsid w:val="00E905D2"/>
    <w:rsid w:val="00E90AD0"/>
    <w:rsid w:val="00E91009"/>
    <w:rsid w:val="00E91577"/>
    <w:rsid w:val="00E91BFE"/>
    <w:rsid w:val="00E92904"/>
    <w:rsid w:val="00E92D56"/>
    <w:rsid w:val="00E93101"/>
    <w:rsid w:val="00E9334C"/>
    <w:rsid w:val="00E93B2D"/>
    <w:rsid w:val="00E93D00"/>
    <w:rsid w:val="00E95346"/>
    <w:rsid w:val="00E961A9"/>
    <w:rsid w:val="00E96FA0"/>
    <w:rsid w:val="00E97629"/>
    <w:rsid w:val="00EA05CF"/>
    <w:rsid w:val="00EA0D63"/>
    <w:rsid w:val="00EA10B1"/>
    <w:rsid w:val="00EA2500"/>
    <w:rsid w:val="00EA25F7"/>
    <w:rsid w:val="00EA34DD"/>
    <w:rsid w:val="00EA41C2"/>
    <w:rsid w:val="00EA42CD"/>
    <w:rsid w:val="00EA43DF"/>
    <w:rsid w:val="00EA624C"/>
    <w:rsid w:val="00EA62F6"/>
    <w:rsid w:val="00EA6DAD"/>
    <w:rsid w:val="00EA6ED8"/>
    <w:rsid w:val="00EB04D0"/>
    <w:rsid w:val="00EB0670"/>
    <w:rsid w:val="00EB06CF"/>
    <w:rsid w:val="00EB372A"/>
    <w:rsid w:val="00EB3B77"/>
    <w:rsid w:val="00EB3E13"/>
    <w:rsid w:val="00EB3E67"/>
    <w:rsid w:val="00EB432D"/>
    <w:rsid w:val="00EB4993"/>
    <w:rsid w:val="00EB5F2C"/>
    <w:rsid w:val="00EB648F"/>
    <w:rsid w:val="00EB68B1"/>
    <w:rsid w:val="00EB6D68"/>
    <w:rsid w:val="00EB6F2D"/>
    <w:rsid w:val="00EB7867"/>
    <w:rsid w:val="00EC0400"/>
    <w:rsid w:val="00EC0E97"/>
    <w:rsid w:val="00EC11E5"/>
    <w:rsid w:val="00EC140C"/>
    <w:rsid w:val="00EC160D"/>
    <w:rsid w:val="00EC34B5"/>
    <w:rsid w:val="00EC3A3F"/>
    <w:rsid w:val="00EC4824"/>
    <w:rsid w:val="00EC49E9"/>
    <w:rsid w:val="00EC4FA5"/>
    <w:rsid w:val="00EC53F1"/>
    <w:rsid w:val="00EC668A"/>
    <w:rsid w:val="00EC6C56"/>
    <w:rsid w:val="00EC7AD8"/>
    <w:rsid w:val="00ED03C2"/>
    <w:rsid w:val="00ED0A56"/>
    <w:rsid w:val="00ED11AE"/>
    <w:rsid w:val="00ED2AB3"/>
    <w:rsid w:val="00ED2D75"/>
    <w:rsid w:val="00ED3511"/>
    <w:rsid w:val="00ED36A7"/>
    <w:rsid w:val="00ED38C9"/>
    <w:rsid w:val="00ED3E0A"/>
    <w:rsid w:val="00ED458B"/>
    <w:rsid w:val="00ED4799"/>
    <w:rsid w:val="00ED58C3"/>
    <w:rsid w:val="00ED6B65"/>
    <w:rsid w:val="00ED76EC"/>
    <w:rsid w:val="00EE02A4"/>
    <w:rsid w:val="00EE02C1"/>
    <w:rsid w:val="00EE0AE4"/>
    <w:rsid w:val="00EE0E74"/>
    <w:rsid w:val="00EE3410"/>
    <w:rsid w:val="00EE35E6"/>
    <w:rsid w:val="00EE3606"/>
    <w:rsid w:val="00EE365B"/>
    <w:rsid w:val="00EE3F25"/>
    <w:rsid w:val="00EE3FF8"/>
    <w:rsid w:val="00EE469D"/>
    <w:rsid w:val="00EE49EE"/>
    <w:rsid w:val="00EE5423"/>
    <w:rsid w:val="00EE5755"/>
    <w:rsid w:val="00EE6642"/>
    <w:rsid w:val="00EE6876"/>
    <w:rsid w:val="00EE6BE2"/>
    <w:rsid w:val="00EE797B"/>
    <w:rsid w:val="00EE7F0E"/>
    <w:rsid w:val="00EF0029"/>
    <w:rsid w:val="00EF0A1C"/>
    <w:rsid w:val="00EF108D"/>
    <w:rsid w:val="00EF1B44"/>
    <w:rsid w:val="00EF1C00"/>
    <w:rsid w:val="00EF1C4A"/>
    <w:rsid w:val="00EF1F3D"/>
    <w:rsid w:val="00EF2433"/>
    <w:rsid w:val="00EF2750"/>
    <w:rsid w:val="00EF2C35"/>
    <w:rsid w:val="00EF30D7"/>
    <w:rsid w:val="00EF354B"/>
    <w:rsid w:val="00EF3B5B"/>
    <w:rsid w:val="00EF3BF3"/>
    <w:rsid w:val="00EF4AAE"/>
    <w:rsid w:val="00EF4ADD"/>
    <w:rsid w:val="00EF4B42"/>
    <w:rsid w:val="00EF6921"/>
    <w:rsid w:val="00EF6DFA"/>
    <w:rsid w:val="00EF70B9"/>
    <w:rsid w:val="00F00A3A"/>
    <w:rsid w:val="00F00E62"/>
    <w:rsid w:val="00F01059"/>
    <w:rsid w:val="00F02707"/>
    <w:rsid w:val="00F02896"/>
    <w:rsid w:val="00F0310F"/>
    <w:rsid w:val="00F03307"/>
    <w:rsid w:val="00F035E5"/>
    <w:rsid w:val="00F038E9"/>
    <w:rsid w:val="00F0512E"/>
    <w:rsid w:val="00F05967"/>
    <w:rsid w:val="00F05C6B"/>
    <w:rsid w:val="00F05EC2"/>
    <w:rsid w:val="00F0669B"/>
    <w:rsid w:val="00F06B1A"/>
    <w:rsid w:val="00F06FDA"/>
    <w:rsid w:val="00F07586"/>
    <w:rsid w:val="00F10286"/>
    <w:rsid w:val="00F105BB"/>
    <w:rsid w:val="00F10E9E"/>
    <w:rsid w:val="00F11513"/>
    <w:rsid w:val="00F11D7B"/>
    <w:rsid w:val="00F12583"/>
    <w:rsid w:val="00F14873"/>
    <w:rsid w:val="00F15171"/>
    <w:rsid w:val="00F159EF"/>
    <w:rsid w:val="00F16156"/>
    <w:rsid w:val="00F16887"/>
    <w:rsid w:val="00F169E1"/>
    <w:rsid w:val="00F16D11"/>
    <w:rsid w:val="00F16E7B"/>
    <w:rsid w:val="00F16EAE"/>
    <w:rsid w:val="00F177AC"/>
    <w:rsid w:val="00F178B5"/>
    <w:rsid w:val="00F202F1"/>
    <w:rsid w:val="00F204DC"/>
    <w:rsid w:val="00F2122E"/>
    <w:rsid w:val="00F22651"/>
    <w:rsid w:val="00F22738"/>
    <w:rsid w:val="00F22863"/>
    <w:rsid w:val="00F22BD7"/>
    <w:rsid w:val="00F22F29"/>
    <w:rsid w:val="00F239F9"/>
    <w:rsid w:val="00F23BB5"/>
    <w:rsid w:val="00F23DDA"/>
    <w:rsid w:val="00F24BE4"/>
    <w:rsid w:val="00F25757"/>
    <w:rsid w:val="00F25CD0"/>
    <w:rsid w:val="00F26D9E"/>
    <w:rsid w:val="00F26DBD"/>
    <w:rsid w:val="00F26E89"/>
    <w:rsid w:val="00F27A0A"/>
    <w:rsid w:val="00F30446"/>
    <w:rsid w:val="00F3076C"/>
    <w:rsid w:val="00F3077E"/>
    <w:rsid w:val="00F30B6C"/>
    <w:rsid w:val="00F3109C"/>
    <w:rsid w:val="00F3172B"/>
    <w:rsid w:val="00F31FCF"/>
    <w:rsid w:val="00F32341"/>
    <w:rsid w:val="00F339D4"/>
    <w:rsid w:val="00F33C73"/>
    <w:rsid w:val="00F34941"/>
    <w:rsid w:val="00F34B7B"/>
    <w:rsid w:val="00F35D24"/>
    <w:rsid w:val="00F35D57"/>
    <w:rsid w:val="00F37260"/>
    <w:rsid w:val="00F37698"/>
    <w:rsid w:val="00F37BA5"/>
    <w:rsid w:val="00F37CCE"/>
    <w:rsid w:val="00F37DA4"/>
    <w:rsid w:val="00F4089A"/>
    <w:rsid w:val="00F40FD8"/>
    <w:rsid w:val="00F41F8A"/>
    <w:rsid w:val="00F43552"/>
    <w:rsid w:val="00F43CE8"/>
    <w:rsid w:val="00F44510"/>
    <w:rsid w:val="00F44BBC"/>
    <w:rsid w:val="00F4533E"/>
    <w:rsid w:val="00F45696"/>
    <w:rsid w:val="00F4593B"/>
    <w:rsid w:val="00F45972"/>
    <w:rsid w:val="00F45BCF"/>
    <w:rsid w:val="00F4600D"/>
    <w:rsid w:val="00F51022"/>
    <w:rsid w:val="00F51317"/>
    <w:rsid w:val="00F51E49"/>
    <w:rsid w:val="00F52094"/>
    <w:rsid w:val="00F52BA1"/>
    <w:rsid w:val="00F52E70"/>
    <w:rsid w:val="00F533A8"/>
    <w:rsid w:val="00F53794"/>
    <w:rsid w:val="00F54BD9"/>
    <w:rsid w:val="00F54C58"/>
    <w:rsid w:val="00F54F50"/>
    <w:rsid w:val="00F5510D"/>
    <w:rsid w:val="00F5566B"/>
    <w:rsid w:val="00F572B1"/>
    <w:rsid w:val="00F57328"/>
    <w:rsid w:val="00F57E7E"/>
    <w:rsid w:val="00F602F1"/>
    <w:rsid w:val="00F60DE7"/>
    <w:rsid w:val="00F60F0E"/>
    <w:rsid w:val="00F617C3"/>
    <w:rsid w:val="00F61E2A"/>
    <w:rsid w:val="00F622E1"/>
    <w:rsid w:val="00F62C37"/>
    <w:rsid w:val="00F64005"/>
    <w:rsid w:val="00F644BC"/>
    <w:rsid w:val="00F64CAA"/>
    <w:rsid w:val="00F65A86"/>
    <w:rsid w:val="00F65A98"/>
    <w:rsid w:val="00F65DB8"/>
    <w:rsid w:val="00F66381"/>
    <w:rsid w:val="00F66814"/>
    <w:rsid w:val="00F66BCB"/>
    <w:rsid w:val="00F66D44"/>
    <w:rsid w:val="00F66E8C"/>
    <w:rsid w:val="00F66E9B"/>
    <w:rsid w:val="00F70F15"/>
    <w:rsid w:val="00F71029"/>
    <w:rsid w:val="00F71667"/>
    <w:rsid w:val="00F7190F"/>
    <w:rsid w:val="00F7235B"/>
    <w:rsid w:val="00F72FEE"/>
    <w:rsid w:val="00F73448"/>
    <w:rsid w:val="00F74834"/>
    <w:rsid w:val="00F74CCE"/>
    <w:rsid w:val="00F75D49"/>
    <w:rsid w:val="00F77EF1"/>
    <w:rsid w:val="00F80345"/>
    <w:rsid w:val="00F803C6"/>
    <w:rsid w:val="00F8050D"/>
    <w:rsid w:val="00F81646"/>
    <w:rsid w:val="00F819F5"/>
    <w:rsid w:val="00F82152"/>
    <w:rsid w:val="00F82631"/>
    <w:rsid w:val="00F829DD"/>
    <w:rsid w:val="00F82B9B"/>
    <w:rsid w:val="00F8306B"/>
    <w:rsid w:val="00F83479"/>
    <w:rsid w:val="00F84018"/>
    <w:rsid w:val="00F85A9F"/>
    <w:rsid w:val="00F87433"/>
    <w:rsid w:val="00F87C09"/>
    <w:rsid w:val="00F87FD2"/>
    <w:rsid w:val="00F9131B"/>
    <w:rsid w:val="00F93BC4"/>
    <w:rsid w:val="00F9403D"/>
    <w:rsid w:val="00F942D7"/>
    <w:rsid w:val="00F943E9"/>
    <w:rsid w:val="00F95598"/>
    <w:rsid w:val="00F95851"/>
    <w:rsid w:val="00F95C06"/>
    <w:rsid w:val="00F95EF3"/>
    <w:rsid w:val="00F960AC"/>
    <w:rsid w:val="00F96203"/>
    <w:rsid w:val="00F967C2"/>
    <w:rsid w:val="00F96D79"/>
    <w:rsid w:val="00F96F98"/>
    <w:rsid w:val="00FA0230"/>
    <w:rsid w:val="00FA1348"/>
    <w:rsid w:val="00FA1668"/>
    <w:rsid w:val="00FA2C6D"/>
    <w:rsid w:val="00FA3447"/>
    <w:rsid w:val="00FA4558"/>
    <w:rsid w:val="00FA4713"/>
    <w:rsid w:val="00FA4F0F"/>
    <w:rsid w:val="00FA532E"/>
    <w:rsid w:val="00FA5C4D"/>
    <w:rsid w:val="00FA6105"/>
    <w:rsid w:val="00FA6316"/>
    <w:rsid w:val="00FA6620"/>
    <w:rsid w:val="00FA7888"/>
    <w:rsid w:val="00FA7EA4"/>
    <w:rsid w:val="00FB00B0"/>
    <w:rsid w:val="00FB054E"/>
    <w:rsid w:val="00FB0A8C"/>
    <w:rsid w:val="00FB0B55"/>
    <w:rsid w:val="00FB0EE4"/>
    <w:rsid w:val="00FB141F"/>
    <w:rsid w:val="00FB1F8A"/>
    <w:rsid w:val="00FB2530"/>
    <w:rsid w:val="00FB30EB"/>
    <w:rsid w:val="00FB3606"/>
    <w:rsid w:val="00FB40EB"/>
    <w:rsid w:val="00FB4B19"/>
    <w:rsid w:val="00FB5F8F"/>
    <w:rsid w:val="00FB649D"/>
    <w:rsid w:val="00FB6B8C"/>
    <w:rsid w:val="00FB744E"/>
    <w:rsid w:val="00FC07B9"/>
    <w:rsid w:val="00FC1A44"/>
    <w:rsid w:val="00FC3872"/>
    <w:rsid w:val="00FC39EA"/>
    <w:rsid w:val="00FC4AAE"/>
    <w:rsid w:val="00FC55ED"/>
    <w:rsid w:val="00FC57CD"/>
    <w:rsid w:val="00FC5A6E"/>
    <w:rsid w:val="00FC61DE"/>
    <w:rsid w:val="00FC623F"/>
    <w:rsid w:val="00FC63BA"/>
    <w:rsid w:val="00FC72A4"/>
    <w:rsid w:val="00FD15F4"/>
    <w:rsid w:val="00FD16C4"/>
    <w:rsid w:val="00FD1929"/>
    <w:rsid w:val="00FD1EDC"/>
    <w:rsid w:val="00FD2703"/>
    <w:rsid w:val="00FD2D5B"/>
    <w:rsid w:val="00FD3BCA"/>
    <w:rsid w:val="00FD3DCB"/>
    <w:rsid w:val="00FD3FAB"/>
    <w:rsid w:val="00FD4829"/>
    <w:rsid w:val="00FD4A04"/>
    <w:rsid w:val="00FD56F9"/>
    <w:rsid w:val="00FD5B1D"/>
    <w:rsid w:val="00FD776B"/>
    <w:rsid w:val="00FD7C39"/>
    <w:rsid w:val="00FE05C4"/>
    <w:rsid w:val="00FE14C5"/>
    <w:rsid w:val="00FE1728"/>
    <w:rsid w:val="00FE23E3"/>
    <w:rsid w:val="00FE244D"/>
    <w:rsid w:val="00FE2B3C"/>
    <w:rsid w:val="00FE2BD7"/>
    <w:rsid w:val="00FE3528"/>
    <w:rsid w:val="00FE37AA"/>
    <w:rsid w:val="00FE3B39"/>
    <w:rsid w:val="00FE3BCD"/>
    <w:rsid w:val="00FE477A"/>
    <w:rsid w:val="00FE6C77"/>
    <w:rsid w:val="00FE6D17"/>
    <w:rsid w:val="00FF0C49"/>
    <w:rsid w:val="00FF20F7"/>
    <w:rsid w:val="00FF21C5"/>
    <w:rsid w:val="00FF3D25"/>
    <w:rsid w:val="00FF3F93"/>
    <w:rsid w:val="00FF42AB"/>
    <w:rsid w:val="00FF435C"/>
    <w:rsid w:val="00FF50D1"/>
    <w:rsid w:val="00FF5834"/>
    <w:rsid w:val="00FF5ACC"/>
    <w:rsid w:val="00FF5F0A"/>
    <w:rsid w:val="00FF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B7A87C"/>
  <w15:chartTrackingRefBased/>
  <w15:docId w15:val="{5320377C-F93E-40EB-A44E-EBFAD1B3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E41"/>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rsid w:val="00263E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E41"/>
    <w:pPr>
      <w:ind w:left="720"/>
    </w:pPr>
    <w:rPr>
      <w:sz w:val="24"/>
      <w:szCs w:val="24"/>
    </w:rPr>
  </w:style>
  <w:style w:type="paragraph" w:customStyle="1" w:styleId="StyleLinespacing15lines">
    <w:name w:val="Style Line spacing:  1.5 lines"/>
    <w:basedOn w:val="Normal"/>
    <w:rsid w:val="00263E41"/>
    <w:rPr>
      <w:sz w:val="24"/>
      <w:szCs w:val="20"/>
    </w:rPr>
  </w:style>
  <w:style w:type="paragraph" w:customStyle="1" w:styleId="checkboxes">
    <w:name w:val="check boxes"/>
    <w:basedOn w:val="StyleLinespacing15lines"/>
    <w:rsid w:val="00263E41"/>
    <w:pPr>
      <w:numPr>
        <w:numId w:val="1"/>
      </w:numPr>
      <w:spacing w:after="480"/>
    </w:pPr>
    <w:rPr>
      <w:rFonts w:ascii="Verdana" w:hAnsi="Verdana"/>
      <w:sz w:val="28"/>
    </w:rPr>
  </w:style>
  <w:style w:type="paragraph" w:customStyle="1" w:styleId="Checkbox">
    <w:name w:val="Check box"/>
    <w:basedOn w:val="checkboxes"/>
    <w:qFormat/>
    <w:rsid w:val="00263E41"/>
    <w:pPr>
      <w:numPr>
        <w:numId w:val="0"/>
      </w:numPr>
      <w:ind w:left="360"/>
    </w:pPr>
  </w:style>
  <w:style w:type="paragraph" w:customStyle="1" w:styleId="ListBullet1">
    <w:name w:val="List Bullet1"/>
    <w:basedOn w:val="Normal"/>
    <w:rsid w:val="00263E41"/>
    <w:pPr>
      <w:numPr>
        <w:numId w:val="2"/>
      </w:numPr>
      <w:spacing w:before="120"/>
      <w:jc w:val="both"/>
    </w:pPr>
    <w:rPr>
      <w:rFonts w:ascii="Verdana" w:hAnsi="Verdana"/>
      <w:szCs w:val="24"/>
    </w:rPr>
  </w:style>
  <w:style w:type="paragraph" w:customStyle="1" w:styleId="AAStyle1">
    <w:name w:val="AA Style1"/>
    <w:basedOn w:val="Heading1"/>
    <w:qFormat/>
    <w:rsid w:val="00263E41"/>
    <w:pPr>
      <w:keepLines w:val="0"/>
      <w:spacing w:after="60"/>
    </w:pPr>
    <w:rPr>
      <w:rFonts w:ascii="Verdana" w:eastAsia="Times New Roman" w:hAnsi="Verdana" w:cs="Times New Roman"/>
      <w:b/>
      <w:bCs/>
      <w:color w:val="548DD4"/>
      <w:kern w:val="32"/>
    </w:rPr>
  </w:style>
  <w:style w:type="paragraph" w:styleId="Header">
    <w:name w:val="header"/>
    <w:basedOn w:val="Normal"/>
    <w:link w:val="HeaderChar"/>
    <w:uiPriority w:val="99"/>
    <w:unhideWhenUsed/>
    <w:rsid w:val="00263E41"/>
    <w:pPr>
      <w:tabs>
        <w:tab w:val="center" w:pos="4513"/>
        <w:tab w:val="right" w:pos="9026"/>
      </w:tabs>
    </w:pPr>
  </w:style>
  <w:style w:type="character" w:customStyle="1" w:styleId="HeaderChar">
    <w:name w:val="Header Char"/>
    <w:basedOn w:val="DefaultParagraphFont"/>
    <w:link w:val="Header"/>
    <w:uiPriority w:val="99"/>
    <w:rsid w:val="00263E41"/>
    <w:rPr>
      <w:rFonts w:ascii="Arial" w:eastAsia="Times New Roman" w:hAnsi="Arial" w:cs="Times New Roman"/>
    </w:rPr>
  </w:style>
  <w:style w:type="paragraph" w:styleId="Footer">
    <w:name w:val="footer"/>
    <w:basedOn w:val="Normal"/>
    <w:link w:val="FooterChar"/>
    <w:uiPriority w:val="99"/>
    <w:unhideWhenUsed/>
    <w:rsid w:val="00263E41"/>
    <w:pPr>
      <w:tabs>
        <w:tab w:val="center" w:pos="4513"/>
        <w:tab w:val="right" w:pos="9026"/>
      </w:tabs>
    </w:pPr>
  </w:style>
  <w:style w:type="character" w:customStyle="1" w:styleId="FooterChar">
    <w:name w:val="Footer Char"/>
    <w:basedOn w:val="DefaultParagraphFont"/>
    <w:link w:val="Footer"/>
    <w:uiPriority w:val="99"/>
    <w:rsid w:val="00263E41"/>
    <w:rPr>
      <w:rFonts w:ascii="Arial" w:eastAsia="Times New Roman" w:hAnsi="Arial" w:cs="Times New Roman"/>
    </w:rPr>
  </w:style>
  <w:style w:type="character" w:customStyle="1" w:styleId="Heading1Char">
    <w:name w:val="Heading 1 Char"/>
    <w:basedOn w:val="DefaultParagraphFont"/>
    <w:link w:val="Heading1"/>
    <w:uiPriority w:val="9"/>
    <w:rsid w:val="00263E4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94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FA3"/>
    <w:rPr>
      <w:rFonts w:ascii="Segoe UI" w:eastAsia="Times New Roman" w:hAnsi="Segoe UI" w:cs="Segoe UI"/>
      <w:sz w:val="18"/>
      <w:szCs w:val="18"/>
    </w:rPr>
  </w:style>
  <w:style w:type="table" w:styleId="TableGrid">
    <w:name w:val="Table Grid"/>
    <w:basedOn w:val="TableNormal"/>
    <w:uiPriority w:val="59"/>
    <w:rsid w:val="00970B1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BASW Accreditation Scheme application form - Organisation</vt:lpstr>
    </vt:vector>
  </TitlesOfParts>
  <Company>BASW</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BASW Accreditation Scheme application form - Organisation</dc:title>
  <dc:subject/>
  <dc:creator>Tricia Gbinigie</dc:creator>
  <cp:keywords/>
  <dc:description/>
  <cp:lastModifiedBy>Tricia Gbinigie</cp:lastModifiedBy>
  <cp:revision>2</cp:revision>
  <dcterms:created xsi:type="dcterms:W3CDTF">2019-04-03T15:18:00Z</dcterms:created>
  <dcterms:modified xsi:type="dcterms:W3CDTF">2019-04-03T15:18:00Z</dcterms:modified>
</cp:coreProperties>
</file>