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FFEBB" w14:textId="1AA316D3" w:rsidR="00227919" w:rsidRDefault="00C33D36" w:rsidP="00C33D36">
      <w:pPr>
        <w:jc w:val="center"/>
        <w:rPr>
          <w:sz w:val="28"/>
          <w:szCs w:val="28"/>
          <w:u w:val="single"/>
        </w:rPr>
      </w:pPr>
      <w:r w:rsidRPr="00B60E80">
        <w:rPr>
          <w:sz w:val="28"/>
          <w:szCs w:val="28"/>
          <w:u w:val="single"/>
        </w:rPr>
        <w:t>Useful resources during Covid-19 for the website</w:t>
      </w:r>
      <w:r w:rsidR="00B60E80">
        <w:rPr>
          <w:sz w:val="28"/>
          <w:szCs w:val="28"/>
          <w:u w:val="single"/>
        </w:rPr>
        <w:t xml:space="preserve"> </w:t>
      </w:r>
    </w:p>
    <w:p w14:paraId="7DAF5119" w14:textId="49C731FB" w:rsidR="00B60E80" w:rsidRPr="00B60E80" w:rsidRDefault="00B60E80" w:rsidP="00C33D36">
      <w:pPr>
        <w:jc w:val="center"/>
        <w:rPr>
          <w:sz w:val="28"/>
          <w:szCs w:val="28"/>
        </w:rPr>
      </w:pPr>
    </w:p>
    <w:p w14:paraId="5E0EE424" w14:textId="435B7D76" w:rsidR="009A22FB" w:rsidRDefault="00B60E80" w:rsidP="00B60E80">
      <w:pPr>
        <w:pStyle w:val="ListParagraph"/>
        <w:jc w:val="both"/>
        <w:rPr>
          <w:sz w:val="28"/>
          <w:szCs w:val="28"/>
        </w:rPr>
      </w:pPr>
      <w:r w:rsidRPr="00B60E80">
        <w:rPr>
          <w:sz w:val="28"/>
          <w:szCs w:val="28"/>
        </w:rPr>
        <w:t>Social Care Wales</w:t>
      </w:r>
      <w:r>
        <w:rPr>
          <w:sz w:val="28"/>
          <w:szCs w:val="28"/>
        </w:rPr>
        <w:t xml:space="preserve"> </w:t>
      </w:r>
      <w:hyperlink r:id="rId5" w:anchor="section-35440-anchor" w:history="1">
        <w:r w:rsidR="009A22FB">
          <w:rPr>
            <w:rStyle w:val="Hyperlink"/>
          </w:rPr>
          <w:t>https://socialcare.wales/about/coronavirus-and-our-work-what-you-need-to-know#section-35440-anchor</w:t>
        </w:r>
      </w:hyperlink>
    </w:p>
    <w:p w14:paraId="7CFDB81D" w14:textId="2C8D3503" w:rsidR="00B60E80" w:rsidRDefault="00B60E80" w:rsidP="00C33D36">
      <w:pPr>
        <w:jc w:val="center"/>
        <w:rPr>
          <w:u w:val="single"/>
        </w:rPr>
      </w:pPr>
      <w:bookmarkStart w:id="0" w:name="_GoBack"/>
      <w:bookmarkEnd w:id="0"/>
    </w:p>
    <w:p w14:paraId="531124F7" w14:textId="77777777" w:rsidR="00B60E80" w:rsidRPr="00B60E80" w:rsidRDefault="00B60E80" w:rsidP="00B60E80">
      <w:pPr>
        <w:pBdr>
          <w:top w:val="single" w:sz="2" w:space="0" w:color="auto"/>
          <w:left w:val="single" w:sz="2" w:space="0" w:color="auto"/>
          <w:bottom w:val="single" w:sz="2" w:space="0" w:color="auto"/>
          <w:right w:val="single" w:sz="2" w:space="0" w:color="auto"/>
        </w:pBdr>
        <w:spacing w:before="450" w:after="0" w:line="240" w:lineRule="auto"/>
        <w:outlineLvl w:val="0"/>
        <w:rPr>
          <w:rFonts w:ascii="Arial" w:eastAsia="Times New Roman" w:hAnsi="Arial" w:cs="Arial"/>
          <w:color w:val="151E28"/>
          <w:spacing w:val="-5"/>
          <w:kern w:val="36"/>
          <w:sz w:val="48"/>
          <w:szCs w:val="48"/>
          <w:lang w:eastAsia="en-GB"/>
        </w:rPr>
      </w:pPr>
      <w:r w:rsidRPr="00B60E80">
        <w:rPr>
          <w:rFonts w:ascii="Arial" w:eastAsia="Times New Roman" w:hAnsi="Arial" w:cs="Arial"/>
          <w:color w:val="151E28"/>
          <w:spacing w:val="-5"/>
          <w:kern w:val="36"/>
          <w:sz w:val="48"/>
          <w:szCs w:val="48"/>
          <w:lang w:eastAsia="en-GB"/>
        </w:rPr>
        <w:t>Coronavirus: help and information for people in Wales</w:t>
      </w:r>
    </w:p>
    <w:p w14:paraId="53C40C78" w14:textId="77777777" w:rsidR="00B60E80" w:rsidRPr="00B60E80" w:rsidRDefault="00B60E80" w:rsidP="00B60E80">
      <w:pPr>
        <w:spacing w:after="0" w:line="240" w:lineRule="auto"/>
        <w:rPr>
          <w:rFonts w:ascii="Times New Roman" w:eastAsia="Times New Roman" w:hAnsi="Times New Roman" w:cs="Times New Roman"/>
          <w:b/>
          <w:bCs/>
          <w:color w:val="6D6D6D"/>
          <w:sz w:val="24"/>
          <w:szCs w:val="24"/>
          <w:lang w:eastAsia="en-GB"/>
        </w:rPr>
      </w:pPr>
      <w:r w:rsidRPr="00B60E80">
        <w:rPr>
          <w:rFonts w:ascii="Times New Roman" w:eastAsia="Times New Roman" w:hAnsi="Times New Roman" w:cs="Times New Roman"/>
          <w:b/>
          <w:bCs/>
          <w:caps/>
          <w:color w:val="000000"/>
          <w:sz w:val="24"/>
          <w:szCs w:val="24"/>
          <w:bdr w:val="single" w:sz="2" w:space="0" w:color="auto" w:frame="1"/>
          <w:lang w:eastAsia="en-GB"/>
        </w:rPr>
        <w:t>BY </w:t>
      </w:r>
      <w:proofErr w:type="spellStart"/>
      <w:r w:rsidRPr="00B60E80">
        <w:rPr>
          <w:rFonts w:ascii="Times New Roman" w:eastAsia="Times New Roman" w:hAnsi="Times New Roman" w:cs="Times New Roman"/>
          <w:b/>
          <w:bCs/>
          <w:caps/>
          <w:color w:val="000000"/>
          <w:sz w:val="24"/>
          <w:szCs w:val="24"/>
          <w:bdr w:val="single" w:sz="2" w:space="0" w:color="auto" w:frame="1"/>
          <w:lang w:eastAsia="en-GB"/>
        </w:rPr>
        <w:fldChar w:fldCharType="begin"/>
      </w:r>
      <w:r w:rsidRPr="00B60E80">
        <w:rPr>
          <w:rFonts w:ascii="Times New Roman" w:eastAsia="Times New Roman" w:hAnsi="Times New Roman" w:cs="Times New Roman"/>
          <w:b/>
          <w:bCs/>
          <w:caps/>
          <w:color w:val="000000"/>
          <w:sz w:val="24"/>
          <w:szCs w:val="24"/>
          <w:bdr w:val="single" w:sz="2" w:space="0" w:color="auto" w:frame="1"/>
          <w:lang w:eastAsia="en-GB"/>
        </w:rPr>
        <w:instrText xml:space="preserve"> HYPERLINK "https://seneddresearch.blog/author/seneddresearch/" </w:instrText>
      </w:r>
      <w:r w:rsidRPr="00B60E80">
        <w:rPr>
          <w:rFonts w:ascii="Times New Roman" w:eastAsia="Times New Roman" w:hAnsi="Times New Roman" w:cs="Times New Roman"/>
          <w:b/>
          <w:bCs/>
          <w:caps/>
          <w:color w:val="000000"/>
          <w:sz w:val="24"/>
          <w:szCs w:val="24"/>
          <w:bdr w:val="single" w:sz="2" w:space="0" w:color="auto" w:frame="1"/>
          <w:lang w:eastAsia="en-GB"/>
        </w:rPr>
        <w:fldChar w:fldCharType="separate"/>
      </w:r>
      <w:r w:rsidRPr="00B60E80">
        <w:rPr>
          <w:rFonts w:ascii="Times New Roman" w:eastAsia="Times New Roman" w:hAnsi="Times New Roman" w:cs="Times New Roman"/>
          <w:b/>
          <w:bCs/>
          <w:caps/>
          <w:color w:val="0000FF"/>
          <w:sz w:val="24"/>
          <w:szCs w:val="24"/>
          <w:u w:val="single"/>
          <w:bdr w:val="single" w:sz="2" w:space="0" w:color="auto" w:frame="1"/>
          <w:lang w:eastAsia="en-GB"/>
        </w:rPr>
        <w:t>SENEDDRESEARCH</w:t>
      </w:r>
      <w:r w:rsidRPr="00B60E80">
        <w:rPr>
          <w:rFonts w:ascii="Times New Roman" w:eastAsia="Times New Roman" w:hAnsi="Times New Roman" w:cs="Times New Roman"/>
          <w:b/>
          <w:bCs/>
          <w:caps/>
          <w:color w:val="000000"/>
          <w:sz w:val="24"/>
          <w:szCs w:val="24"/>
          <w:bdr w:val="single" w:sz="2" w:space="0" w:color="auto" w:frame="1"/>
          <w:lang w:eastAsia="en-GB"/>
        </w:rPr>
        <w:fldChar w:fldCharType="end"/>
      </w:r>
      <w:hyperlink r:id="rId6" w:history="1">
        <w:r w:rsidRPr="00B60E80">
          <w:rPr>
            <w:rFonts w:ascii="Times New Roman" w:eastAsia="Times New Roman" w:hAnsi="Times New Roman" w:cs="Times New Roman"/>
            <w:color w:val="0000FF"/>
            <w:sz w:val="24"/>
            <w:szCs w:val="24"/>
            <w:u w:val="single"/>
            <w:bdr w:val="single" w:sz="2" w:space="0" w:color="auto" w:frame="1"/>
            <w:lang w:eastAsia="en-GB"/>
          </w:rPr>
          <w:t>March</w:t>
        </w:r>
        <w:proofErr w:type="spellEnd"/>
        <w:r w:rsidRPr="00B60E80">
          <w:rPr>
            <w:rFonts w:ascii="Times New Roman" w:eastAsia="Times New Roman" w:hAnsi="Times New Roman" w:cs="Times New Roman"/>
            <w:color w:val="0000FF"/>
            <w:sz w:val="24"/>
            <w:szCs w:val="24"/>
            <w:u w:val="single"/>
            <w:bdr w:val="single" w:sz="2" w:space="0" w:color="auto" w:frame="1"/>
            <w:lang w:eastAsia="en-GB"/>
          </w:rPr>
          <w:t xml:space="preserve"> 17, 2020</w:t>
        </w:r>
      </w:hyperlink>
    </w:p>
    <w:p w14:paraId="092AC585" w14:textId="77777777" w:rsidR="00B60E80" w:rsidRPr="00B60E80" w:rsidRDefault="00B60E80" w:rsidP="00B60E80">
      <w:pPr>
        <w:shd w:val="clear" w:color="auto" w:fill="FFFFFF"/>
        <w:spacing w:before="450" w:after="450" w:line="240" w:lineRule="auto"/>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pict w14:anchorId="2DC52FAE">
          <v:rect id="_x0000_i1025" style="width:0;height:.75pt" o:hralign="center" o:hrstd="t" o:hr="t" fillcolor="#a0a0a0" stroked="f"/>
        </w:pict>
      </w:r>
    </w:p>
    <w:p w14:paraId="48E83963" w14:textId="77777777" w:rsidR="00B60E80" w:rsidRPr="00B60E80" w:rsidRDefault="00B60E80" w:rsidP="00B60E80">
      <w:pPr>
        <w:pBdr>
          <w:top w:val="single" w:sz="2" w:space="0" w:color="auto"/>
          <w:left w:val="single" w:sz="2" w:space="0" w:color="auto"/>
          <w:bottom w:val="single" w:sz="2" w:space="0" w:color="auto"/>
          <w:right w:val="single" w:sz="2" w:space="0" w:color="auto"/>
        </w:pBdr>
        <w:shd w:val="clear" w:color="auto" w:fill="FFFFFF"/>
        <w:spacing w:after="450" w:line="240" w:lineRule="auto"/>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People in Wales have many questions about coronavirus related to employment rights, benefits, business support, travel, food, retail, cancellations, education and lots more. Assembly Members and their staff are receiving lots of these enquiries.</w:t>
      </w:r>
    </w:p>
    <w:p w14:paraId="0FEE678B" w14:textId="77777777" w:rsidR="00B60E80" w:rsidRPr="00B60E80" w:rsidRDefault="00B60E80" w:rsidP="00B60E80">
      <w:pPr>
        <w:pBdr>
          <w:top w:val="single" w:sz="2" w:space="0" w:color="auto"/>
          <w:left w:val="single" w:sz="2" w:space="0" w:color="auto"/>
          <w:bottom w:val="single" w:sz="2" w:space="0" w:color="auto"/>
          <w:right w:val="single" w:sz="2" w:space="0" w:color="auto"/>
        </w:pBdr>
        <w:shd w:val="clear" w:color="auto" w:fill="FFFFFF"/>
        <w:spacing w:after="450" w:line="240" w:lineRule="auto"/>
        <w:rPr>
          <w:rFonts w:ascii="Arial" w:eastAsia="Times New Roman" w:hAnsi="Arial" w:cs="Arial"/>
          <w:color w:val="151E28"/>
          <w:sz w:val="30"/>
          <w:szCs w:val="30"/>
          <w:lang w:eastAsia="en-GB"/>
        </w:rPr>
      </w:pPr>
      <w:proofErr w:type="spellStart"/>
      <w:r w:rsidRPr="00B60E80">
        <w:rPr>
          <w:rFonts w:ascii="Arial" w:eastAsia="Times New Roman" w:hAnsi="Arial" w:cs="Arial"/>
          <w:color w:val="151E28"/>
          <w:sz w:val="30"/>
          <w:szCs w:val="30"/>
          <w:lang w:eastAsia="en-GB"/>
        </w:rPr>
        <w:t>Senedd</w:t>
      </w:r>
      <w:proofErr w:type="spellEnd"/>
      <w:r w:rsidRPr="00B60E80">
        <w:rPr>
          <w:rFonts w:ascii="Arial" w:eastAsia="Times New Roman" w:hAnsi="Arial" w:cs="Arial"/>
          <w:color w:val="151E28"/>
          <w:sz w:val="30"/>
          <w:szCs w:val="30"/>
          <w:lang w:eastAsia="en-GB"/>
        </w:rPr>
        <w:t xml:space="preserve"> Research will answer questions from Members and their staff through the usual enquiry process, but we’ve also collated some links to reliable information to help people in Wales.</w:t>
      </w:r>
    </w:p>
    <w:p w14:paraId="4806EFC0" w14:textId="77777777" w:rsidR="00B60E80" w:rsidRPr="00B60E80" w:rsidRDefault="00B60E80" w:rsidP="00B60E80">
      <w:pPr>
        <w:pBdr>
          <w:top w:val="single" w:sz="2" w:space="0" w:color="auto"/>
          <w:left w:val="single" w:sz="2" w:space="0" w:color="auto"/>
          <w:bottom w:val="single" w:sz="2" w:space="0" w:color="auto"/>
          <w:right w:val="single" w:sz="2" w:space="0" w:color="auto"/>
        </w:pBdr>
        <w:shd w:val="clear" w:color="auto" w:fill="FFFFFF"/>
        <w:spacing w:after="450" w:line="240" w:lineRule="auto"/>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We will update this post every week day, usually by 2pm. We will also continue publishing articles linked to Assembly plenary business.</w:t>
      </w:r>
    </w:p>
    <w:p w14:paraId="4D2871B0" w14:textId="77777777" w:rsidR="00B60E80" w:rsidRPr="00B60E80" w:rsidRDefault="00B60E80" w:rsidP="00B60E80">
      <w:pPr>
        <w:pBdr>
          <w:top w:val="single" w:sz="2" w:space="0" w:color="auto"/>
          <w:left w:val="single" w:sz="2" w:space="0" w:color="auto"/>
          <w:bottom w:val="single" w:sz="2" w:space="0" w:color="auto"/>
          <w:right w:val="single" w:sz="2" w:space="0" w:color="auto"/>
        </w:pBdr>
        <w:shd w:val="clear" w:color="auto" w:fill="FFFFFF"/>
        <w:spacing w:after="450" w:line="240" w:lineRule="auto"/>
        <w:rPr>
          <w:rFonts w:ascii="Arial" w:eastAsia="Times New Roman" w:hAnsi="Arial" w:cs="Arial"/>
          <w:color w:val="151E28"/>
          <w:sz w:val="30"/>
          <w:szCs w:val="30"/>
          <w:lang w:eastAsia="en-GB"/>
        </w:rPr>
      </w:pPr>
      <w:r w:rsidRPr="00B60E80">
        <w:rPr>
          <w:rFonts w:ascii="Arial" w:eastAsia="Times New Roman" w:hAnsi="Arial" w:cs="Arial"/>
          <w:b/>
          <w:bCs/>
          <w:color w:val="151E28"/>
          <w:sz w:val="30"/>
          <w:szCs w:val="30"/>
          <w:bdr w:val="single" w:sz="2" w:space="0" w:color="auto" w:frame="1"/>
          <w:lang w:eastAsia="en-GB"/>
        </w:rPr>
        <w:t>It’s really important to follow guidance from official and reputable sources. These pages should be used as primary sources of information, rather than news websites or social media.</w:t>
      </w:r>
    </w:p>
    <w:p w14:paraId="239E5E15" w14:textId="77777777" w:rsidR="00B60E80" w:rsidRPr="00B60E80" w:rsidRDefault="00B60E80" w:rsidP="00B60E80">
      <w:pPr>
        <w:pBdr>
          <w:top w:val="single" w:sz="2" w:space="0" w:color="auto"/>
          <w:left w:val="single" w:sz="2" w:space="0" w:color="auto"/>
          <w:bottom w:val="single" w:sz="2" w:space="0" w:color="auto"/>
          <w:right w:val="single" w:sz="2" w:space="0" w:color="auto"/>
        </w:pBdr>
        <w:shd w:val="clear" w:color="auto" w:fill="FFFFFF"/>
        <w:spacing w:after="450" w:line="240" w:lineRule="auto"/>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The Welsh Government has </w:t>
      </w:r>
      <w:hyperlink r:id="rId7" w:history="1">
        <w:r w:rsidRPr="00B60E80">
          <w:rPr>
            <w:rFonts w:ascii="Arial" w:eastAsia="Times New Roman" w:hAnsi="Arial" w:cs="Arial"/>
            <w:b/>
            <w:bCs/>
            <w:color w:val="3F7C30"/>
            <w:sz w:val="30"/>
            <w:szCs w:val="30"/>
            <w:u w:val="single"/>
            <w:bdr w:val="single" w:sz="2" w:space="0" w:color="auto" w:frame="1"/>
            <w:lang w:eastAsia="en-GB"/>
          </w:rPr>
          <w:t>a webpage</w:t>
        </w:r>
      </w:hyperlink>
      <w:r w:rsidRPr="00B60E80">
        <w:rPr>
          <w:rFonts w:ascii="Arial" w:eastAsia="Times New Roman" w:hAnsi="Arial" w:cs="Arial"/>
          <w:color w:val="151E28"/>
          <w:sz w:val="30"/>
          <w:szCs w:val="30"/>
          <w:lang w:eastAsia="en-GB"/>
        </w:rPr>
        <w:t> for all of its coronavirus information.</w:t>
      </w:r>
    </w:p>
    <w:p w14:paraId="0D8C09BF" w14:textId="1AE70822" w:rsidR="00B60E80" w:rsidRPr="00B60E80" w:rsidRDefault="00B60E80" w:rsidP="00B60E80">
      <w:pPr>
        <w:pBdr>
          <w:top w:val="single" w:sz="2" w:space="0" w:color="auto"/>
          <w:left w:val="single" w:sz="2" w:space="0" w:color="auto"/>
          <w:bottom w:val="single" w:sz="2" w:space="0" w:color="auto"/>
          <w:right w:val="single" w:sz="2" w:space="0" w:color="auto"/>
        </w:pBdr>
        <w:shd w:val="clear" w:color="auto" w:fill="FFFFFF"/>
        <w:spacing w:after="450" w:line="240" w:lineRule="auto"/>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The UK Government has published an explanation of the powers in the </w:t>
      </w:r>
      <w:hyperlink r:id="rId8" w:history="1">
        <w:r w:rsidRPr="00B60E80">
          <w:rPr>
            <w:rFonts w:ascii="Arial" w:eastAsia="Times New Roman" w:hAnsi="Arial" w:cs="Arial"/>
            <w:b/>
            <w:bCs/>
            <w:color w:val="3F7C30"/>
            <w:sz w:val="30"/>
            <w:szCs w:val="30"/>
            <w:u w:val="single"/>
            <w:bdr w:val="single" w:sz="2" w:space="0" w:color="auto" w:frame="1"/>
            <w:lang w:eastAsia="en-GB"/>
          </w:rPr>
          <w:t>coronavirus emergency legislation</w:t>
        </w:r>
      </w:hyperlink>
      <w:r w:rsidRPr="00B60E80">
        <w:rPr>
          <w:rFonts w:ascii="Arial" w:eastAsia="Times New Roman" w:hAnsi="Arial" w:cs="Arial"/>
          <w:color w:val="151E28"/>
          <w:sz w:val="30"/>
          <w:szCs w:val="30"/>
          <w:lang w:eastAsia="en-GB"/>
        </w:rPr>
        <w:t>, which will apply in Wales.</w:t>
      </w:r>
    </w:p>
    <w:p w14:paraId="505EAE1E" w14:textId="77777777" w:rsidR="00B60E80" w:rsidRPr="00B60E80" w:rsidRDefault="00B60E80" w:rsidP="00B60E80">
      <w:pPr>
        <w:pBdr>
          <w:top w:val="single" w:sz="2" w:space="0" w:color="auto"/>
          <w:left w:val="single" w:sz="2" w:space="0" w:color="auto"/>
          <w:bottom w:val="single" w:sz="2" w:space="0" w:color="auto"/>
          <w:right w:val="single" w:sz="2" w:space="0" w:color="auto"/>
        </w:pBdr>
        <w:shd w:val="clear" w:color="auto" w:fill="FFFFFF"/>
        <w:spacing w:after="450" w:line="240" w:lineRule="auto"/>
        <w:rPr>
          <w:rFonts w:ascii="Arial" w:eastAsia="Times New Roman" w:hAnsi="Arial" w:cs="Arial"/>
          <w:color w:val="151E28"/>
          <w:sz w:val="30"/>
          <w:szCs w:val="30"/>
          <w:lang w:eastAsia="en-GB"/>
        </w:rPr>
      </w:pPr>
      <w:r w:rsidRPr="00B60E80">
        <w:rPr>
          <w:rFonts w:ascii="Arial" w:eastAsia="Times New Roman" w:hAnsi="Arial" w:cs="Arial"/>
          <w:b/>
          <w:bCs/>
          <w:color w:val="151E28"/>
          <w:sz w:val="30"/>
          <w:szCs w:val="30"/>
          <w:bdr w:val="single" w:sz="2" w:space="0" w:color="auto" w:frame="1"/>
          <w:lang w:eastAsia="en-GB"/>
        </w:rPr>
        <w:lastRenderedPageBreak/>
        <w:t>Following the Prime Minister’s </w:t>
      </w:r>
      <w:hyperlink r:id="rId9" w:history="1">
        <w:r w:rsidRPr="00B60E80">
          <w:rPr>
            <w:rFonts w:ascii="Arial" w:eastAsia="Times New Roman" w:hAnsi="Arial" w:cs="Arial"/>
            <w:b/>
            <w:bCs/>
            <w:color w:val="3F7C30"/>
            <w:sz w:val="30"/>
            <w:szCs w:val="30"/>
            <w:u w:val="single"/>
            <w:bdr w:val="single" w:sz="2" w:space="0" w:color="auto" w:frame="1"/>
            <w:lang w:eastAsia="en-GB"/>
          </w:rPr>
          <w:t>announcement</w:t>
        </w:r>
      </w:hyperlink>
      <w:r w:rsidRPr="00B60E80">
        <w:rPr>
          <w:rFonts w:ascii="Arial" w:eastAsia="Times New Roman" w:hAnsi="Arial" w:cs="Arial"/>
          <w:b/>
          <w:bCs/>
          <w:color w:val="151E28"/>
          <w:sz w:val="30"/>
          <w:szCs w:val="30"/>
          <w:bdr w:val="single" w:sz="2" w:space="0" w:color="auto" w:frame="1"/>
          <w:lang w:eastAsia="en-GB"/>
        </w:rPr>
        <w:t> on 23 March, the UK Government published </w:t>
      </w:r>
      <w:hyperlink r:id="rId10" w:history="1">
        <w:r w:rsidRPr="00B60E80">
          <w:rPr>
            <w:rFonts w:ascii="Arial" w:eastAsia="Times New Roman" w:hAnsi="Arial" w:cs="Arial"/>
            <w:b/>
            <w:bCs/>
            <w:color w:val="3F7C30"/>
            <w:sz w:val="30"/>
            <w:szCs w:val="30"/>
            <w:u w:val="single"/>
            <w:bdr w:val="single" w:sz="2" w:space="0" w:color="auto" w:frame="1"/>
            <w:lang w:eastAsia="en-GB"/>
          </w:rPr>
          <w:t>guidance on staying at home and away from people</w:t>
        </w:r>
      </w:hyperlink>
      <w:r w:rsidRPr="00B60E80">
        <w:rPr>
          <w:rFonts w:ascii="Arial" w:eastAsia="Times New Roman" w:hAnsi="Arial" w:cs="Arial"/>
          <w:b/>
          <w:bCs/>
          <w:color w:val="151E28"/>
          <w:sz w:val="30"/>
          <w:szCs w:val="30"/>
          <w:bdr w:val="single" w:sz="2" w:space="0" w:color="auto" w:frame="1"/>
          <w:lang w:eastAsia="en-GB"/>
        </w:rPr>
        <w:t>. It also published a </w:t>
      </w:r>
      <w:hyperlink r:id="rId11" w:history="1">
        <w:r w:rsidRPr="00B60E80">
          <w:rPr>
            <w:rFonts w:ascii="Arial" w:eastAsia="Times New Roman" w:hAnsi="Arial" w:cs="Arial"/>
            <w:b/>
            <w:bCs/>
            <w:color w:val="3F7C30"/>
            <w:sz w:val="30"/>
            <w:szCs w:val="30"/>
            <w:u w:val="single"/>
            <w:bdr w:val="single" w:sz="2" w:space="0" w:color="auto" w:frame="1"/>
            <w:lang w:eastAsia="en-GB"/>
          </w:rPr>
          <w:t>full list of the businesses and premises that must close</w:t>
        </w:r>
      </w:hyperlink>
      <w:r w:rsidRPr="00B60E80">
        <w:rPr>
          <w:rFonts w:ascii="Arial" w:eastAsia="Times New Roman" w:hAnsi="Arial" w:cs="Arial"/>
          <w:b/>
          <w:bCs/>
          <w:color w:val="151E28"/>
          <w:sz w:val="30"/>
          <w:szCs w:val="30"/>
          <w:bdr w:val="single" w:sz="2" w:space="0" w:color="auto" w:frame="1"/>
          <w:lang w:eastAsia="en-GB"/>
        </w:rPr>
        <w:t> </w:t>
      </w:r>
      <w:r w:rsidRPr="00B60E80">
        <w:rPr>
          <w:rFonts w:ascii="Arial" w:eastAsia="Times New Roman" w:hAnsi="Arial" w:cs="Arial"/>
          <w:color w:val="151E28"/>
          <w:sz w:val="30"/>
          <w:szCs w:val="30"/>
          <w:lang w:eastAsia="en-GB"/>
        </w:rPr>
        <w:t>(which was updated on 25 March).</w:t>
      </w:r>
    </w:p>
    <w:p w14:paraId="5B4A848C" w14:textId="77777777" w:rsidR="00B60E80" w:rsidRPr="00B60E80" w:rsidRDefault="00B60E80" w:rsidP="00B60E80">
      <w:pPr>
        <w:pBdr>
          <w:top w:val="single" w:sz="2" w:space="0" w:color="auto"/>
          <w:left w:val="single" w:sz="2" w:space="0" w:color="auto"/>
          <w:bottom w:val="single" w:sz="2" w:space="0" w:color="auto"/>
          <w:right w:val="single" w:sz="2" w:space="0" w:color="auto"/>
        </w:pBdr>
        <w:shd w:val="clear" w:color="auto" w:fill="FFFFFF"/>
        <w:spacing w:after="450" w:line="240" w:lineRule="auto"/>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The Welsh Government published a list of ‘</w:t>
      </w:r>
      <w:hyperlink r:id="rId12" w:history="1">
        <w:r w:rsidRPr="00B60E80">
          <w:rPr>
            <w:rFonts w:ascii="Arial" w:eastAsia="Times New Roman" w:hAnsi="Arial" w:cs="Arial"/>
            <w:b/>
            <w:bCs/>
            <w:color w:val="3F7C30"/>
            <w:sz w:val="30"/>
            <w:szCs w:val="30"/>
            <w:u w:val="single"/>
            <w:bdr w:val="single" w:sz="2" w:space="0" w:color="auto" w:frame="1"/>
            <w:lang w:eastAsia="en-GB"/>
          </w:rPr>
          <w:t>key worker’ professions</w:t>
        </w:r>
      </w:hyperlink>
      <w:r w:rsidRPr="00B60E80">
        <w:rPr>
          <w:rFonts w:ascii="Arial" w:eastAsia="Times New Roman" w:hAnsi="Arial" w:cs="Arial"/>
          <w:color w:val="151E28"/>
          <w:sz w:val="30"/>
          <w:szCs w:val="30"/>
          <w:lang w:eastAsia="en-GB"/>
        </w:rPr>
        <w:t> on 27 March.</w:t>
      </w:r>
    </w:p>
    <w:p w14:paraId="54CBCBEB" w14:textId="77777777" w:rsidR="00B60E80" w:rsidRPr="00B60E80" w:rsidRDefault="00B60E80" w:rsidP="00B60E80">
      <w:pPr>
        <w:pBdr>
          <w:top w:val="single" w:sz="2" w:space="0" w:color="auto"/>
          <w:left w:val="single" w:sz="2" w:space="0" w:color="auto"/>
          <w:bottom w:val="single" w:sz="2" w:space="0" w:color="auto"/>
          <w:right w:val="single" w:sz="2" w:space="0" w:color="auto"/>
        </w:pBdr>
        <w:shd w:val="clear" w:color="auto" w:fill="FFFFFF"/>
        <w:spacing w:after="450" w:line="240" w:lineRule="auto"/>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You can jump to each section below:</w:t>
      </w:r>
    </w:p>
    <w:p w14:paraId="295AE724" w14:textId="77777777" w:rsidR="00B60E80" w:rsidRPr="00B60E80" w:rsidRDefault="00B60E80" w:rsidP="00B60E80">
      <w:pPr>
        <w:numPr>
          <w:ilvl w:val="0"/>
          <w:numId w:val="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13" w:anchor="work" w:history="1">
        <w:r w:rsidRPr="00B60E80">
          <w:rPr>
            <w:rFonts w:ascii="Arial" w:eastAsia="Times New Roman" w:hAnsi="Arial" w:cs="Arial"/>
            <w:b/>
            <w:bCs/>
            <w:color w:val="3F7C30"/>
            <w:sz w:val="30"/>
            <w:szCs w:val="30"/>
            <w:u w:val="single"/>
            <w:bdr w:val="single" w:sz="2" w:space="0" w:color="auto" w:frame="1"/>
            <w:lang w:eastAsia="en-GB"/>
          </w:rPr>
          <w:t>Work</w:t>
        </w:r>
      </w:hyperlink>
    </w:p>
    <w:p w14:paraId="1F6211B8" w14:textId="77777777" w:rsidR="00B60E80" w:rsidRPr="00B60E80" w:rsidRDefault="00B60E80" w:rsidP="00B60E80">
      <w:pPr>
        <w:numPr>
          <w:ilvl w:val="0"/>
          <w:numId w:val="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14" w:anchor="benefits" w:history="1">
        <w:r w:rsidRPr="00B60E80">
          <w:rPr>
            <w:rFonts w:ascii="Arial" w:eastAsia="Times New Roman" w:hAnsi="Arial" w:cs="Arial"/>
            <w:b/>
            <w:bCs/>
            <w:color w:val="3F7C30"/>
            <w:sz w:val="30"/>
            <w:szCs w:val="30"/>
            <w:u w:val="single"/>
            <w:bdr w:val="single" w:sz="2" w:space="0" w:color="auto" w:frame="1"/>
            <w:lang w:eastAsia="en-GB"/>
          </w:rPr>
          <w:t>Benefits</w:t>
        </w:r>
      </w:hyperlink>
    </w:p>
    <w:p w14:paraId="104E77D2" w14:textId="77777777" w:rsidR="00B60E80" w:rsidRPr="00B60E80" w:rsidRDefault="00B60E80" w:rsidP="00B60E80">
      <w:pPr>
        <w:numPr>
          <w:ilvl w:val="0"/>
          <w:numId w:val="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15" w:anchor="advice" w:history="1">
        <w:r w:rsidRPr="00B60E80">
          <w:rPr>
            <w:rFonts w:ascii="Arial" w:eastAsia="Times New Roman" w:hAnsi="Arial" w:cs="Arial"/>
            <w:b/>
            <w:bCs/>
            <w:color w:val="3F7C30"/>
            <w:sz w:val="30"/>
            <w:szCs w:val="30"/>
            <w:u w:val="single"/>
            <w:bdr w:val="single" w:sz="2" w:space="0" w:color="auto" w:frame="1"/>
            <w:lang w:eastAsia="en-GB"/>
          </w:rPr>
          <w:t>Advice services</w:t>
        </w:r>
      </w:hyperlink>
    </w:p>
    <w:p w14:paraId="0B3F73B3" w14:textId="77777777" w:rsidR="00B60E80" w:rsidRPr="00B60E80" w:rsidRDefault="00B60E80" w:rsidP="00B60E80">
      <w:pPr>
        <w:numPr>
          <w:ilvl w:val="0"/>
          <w:numId w:val="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16" w:anchor="housing" w:history="1">
        <w:r w:rsidRPr="00B60E80">
          <w:rPr>
            <w:rFonts w:ascii="Arial" w:eastAsia="Times New Roman" w:hAnsi="Arial" w:cs="Arial"/>
            <w:b/>
            <w:bCs/>
            <w:color w:val="3F7C30"/>
            <w:sz w:val="30"/>
            <w:szCs w:val="30"/>
            <w:u w:val="single"/>
            <w:bdr w:val="single" w:sz="2" w:space="0" w:color="auto" w:frame="1"/>
            <w:lang w:eastAsia="en-GB"/>
          </w:rPr>
          <w:t>Housing</w:t>
        </w:r>
      </w:hyperlink>
    </w:p>
    <w:p w14:paraId="1C46585F" w14:textId="77777777" w:rsidR="00B60E80" w:rsidRPr="00B60E80" w:rsidRDefault="00B60E80" w:rsidP="00B60E80">
      <w:pPr>
        <w:numPr>
          <w:ilvl w:val="0"/>
          <w:numId w:val="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17" w:anchor="health" w:history="1">
        <w:r w:rsidRPr="00B60E80">
          <w:rPr>
            <w:rFonts w:ascii="Arial" w:eastAsia="Times New Roman" w:hAnsi="Arial" w:cs="Arial"/>
            <w:b/>
            <w:bCs/>
            <w:color w:val="3F7C30"/>
            <w:sz w:val="30"/>
            <w:szCs w:val="30"/>
            <w:u w:val="single"/>
            <w:bdr w:val="single" w:sz="2" w:space="0" w:color="auto" w:frame="1"/>
            <w:lang w:eastAsia="en-GB"/>
          </w:rPr>
          <w:t>Health and social care</w:t>
        </w:r>
      </w:hyperlink>
    </w:p>
    <w:p w14:paraId="51B8ECC8" w14:textId="77777777" w:rsidR="00B60E80" w:rsidRPr="00B60E80" w:rsidRDefault="00B60E80" w:rsidP="00B60E80">
      <w:pPr>
        <w:numPr>
          <w:ilvl w:val="0"/>
          <w:numId w:val="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18" w:anchor="schools" w:history="1">
        <w:r w:rsidRPr="00B60E80">
          <w:rPr>
            <w:rFonts w:ascii="Arial" w:eastAsia="Times New Roman" w:hAnsi="Arial" w:cs="Arial"/>
            <w:b/>
            <w:bCs/>
            <w:color w:val="3F7C30"/>
            <w:sz w:val="30"/>
            <w:szCs w:val="30"/>
            <w:u w:val="single"/>
            <w:bdr w:val="single" w:sz="2" w:space="0" w:color="auto" w:frame="1"/>
            <w:lang w:eastAsia="en-GB"/>
          </w:rPr>
          <w:t>Schools and childcare</w:t>
        </w:r>
      </w:hyperlink>
    </w:p>
    <w:p w14:paraId="3E609E4E" w14:textId="77777777" w:rsidR="00B60E80" w:rsidRPr="00B60E80" w:rsidRDefault="00B60E80" w:rsidP="00B60E80">
      <w:pPr>
        <w:numPr>
          <w:ilvl w:val="0"/>
          <w:numId w:val="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19" w:anchor="uni" w:history="1">
        <w:r w:rsidRPr="00B60E80">
          <w:rPr>
            <w:rFonts w:ascii="Arial" w:eastAsia="Times New Roman" w:hAnsi="Arial" w:cs="Arial"/>
            <w:b/>
            <w:bCs/>
            <w:color w:val="3F7C30"/>
            <w:sz w:val="30"/>
            <w:szCs w:val="30"/>
            <w:u w:val="single"/>
            <w:bdr w:val="single" w:sz="2" w:space="0" w:color="auto" w:frame="1"/>
            <w:lang w:eastAsia="en-GB"/>
          </w:rPr>
          <w:t>Universities, further education and apprenticeships</w:t>
        </w:r>
      </w:hyperlink>
    </w:p>
    <w:p w14:paraId="1BA5F486" w14:textId="77777777" w:rsidR="00B60E80" w:rsidRPr="00B60E80" w:rsidRDefault="00B60E80" w:rsidP="00B60E80">
      <w:pPr>
        <w:numPr>
          <w:ilvl w:val="0"/>
          <w:numId w:val="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20" w:anchor="voluntary" w:history="1">
        <w:r w:rsidRPr="00B60E80">
          <w:rPr>
            <w:rFonts w:ascii="Arial" w:eastAsia="Times New Roman" w:hAnsi="Arial" w:cs="Arial"/>
            <w:b/>
            <w:bCs/>
            <w:color w:val="3F7C30"/>
            <w:sz w:val="30"/>
            <w:szCs w:val="30"/>
            <w:u w:val="single"/>
            <w:bdr w:val="single" w:sz="2" w:space="0" w:color="auto" w:frame="1"/>
            <w:lang w:eastAsia="en-GB"/>
          </w:rPr>
          <w:t>Voluntary sector</w:t>
        </w:r>
      </w:hyperlink>
    </w:p>
    <w:p w14:paraId="48A27885" w14:textId="77777777" w:rsidR="00B60E80" w:rsidRPr="00B60E80" w:rsidRDefault="00B60E80" w:rsidP="00B60E80">
      <w:pPr>
        <w:numPr>
          <w:ilvl w:val="0"/>
          <w:numId w:val="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21" w:anchor="local" w:history="1">
        <w:r w:rsidRPr="00B60E80">
          <w:rPr>
            <w:rFonts w:ascii="Arial" w:eastAsia="Times New Roman" w:hAnsi="Arial" w:cs="Arial"/>
            <w:b/>
            <w:bCs/>
            <w:color w:val="3F7C30"/>
            <w:sz w:val="30"/>
            <w:szCs w:val="30"/>
            <w:u w:val="single"/>
            <w:bdr w:val="single" w:sz="2" w:space="0" w:color="auto" w:frame="1"/>
            <w:lang w:eastAsia="en-GB"/>
          </w:rPr>
          <w:t>Local government</w:t>
        </w:r>
      </w:hyperlink>
    </w:p>
    <w:p w14:paraId="546F403D" w14:textId="298A2A73" w:rsidR="00B60E80" w:rsidRPr="00B60E80" w:rsidRDefault="00B60E80" w:rsidP="00B60E80">
      <w:pPr>
        <w:numPr>
          <w:ilvl w:val="0"/>
          <w:numId w:val="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p>
    <w:p w14:paraId="38409599" w14:textId="77777777" w:rsidR="00B60E80" w:rsidRPr="00B60E80" w:rsidRDefault="00B60E80" w:rsidP="00B60E80">
      <w:pPr>
        <w:numPr>
          <w:ilvl w:val="0"/>
          <w:numId w:val="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22" w:anchor="consumer" w:history="1">
        <w:r w:rsidRPr="00B60E80">
          <w:rPr>
            <w:rFonts w:ascii="Arial" w:eastAsia="Times New Roman" w:hAnsi="Arial" w:cs="Arial"/>
            <w:b/>
            <w:bCs/>
            <w:color w:val="3F7C30"/>
            <w:sz w:val="30"/>
            <w:szCs w:val="30"/>
            <w:u w:val="single"/>
            <w:bdr w:val="single" w:sz="2" w:space="0" w:color="auto" w:frame="1"/>
            <w:lang w:eastAsia="en-GB"/>
          </w:rPr>
          <w:t>Scams and consumer rights</w:t>
        </w:r>
      </w:hyperlink>
    </w:p>
    <w:p w14:paraId="20B7F1A4" w14:textId="29D84748" w:rsidR="00B60E80" w:rsidRPr="00B60E80" w:rsidRDefault="00B60E80" w:rsidP="00B60E80">
      <w:pPr>
        <w:numPr>
          <w:ilvl w:val="0"/>
          <w:numId w:val="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p>
    <w:p w14:paraId="4BBDD900" w14:textId="77777777" w:rsidR="00B60E80" w:rsidRPr="00B60E80" w:rsidRDefault="00B60E80" w:rsidP="00B60E80">
      <w:pPr>
        <w:numPr>
          <w:ilvl w:val="0"/>
          <w:numId w:val="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23" w:anchor="immigration" w:history="1">
        <w:r w:rsidRPr="00B60E80">
          <w:rPr>
            <w:rFonts w:ascii="Arial" w:eastAsia="Times New Roman" w:hAnsi="Arial" w:cs="Arial"/>
            <w:b/>
            <w:bCs/>
            <w:color w:val="3F7C30"/>
            <w:sz w:val="30"/>
            <w:szCs w:val="30"/>
            <w:u w:val="single"/>
            <w:bdr w:val="single" w:sz="2" w:space="0" w:color="auto" w:frame="1"/>
            <w:lang w:eastAsia="en-GB"/>
          </w:rPr>
          <w:t>Immigration</w:t>
        </w:r>
      </w:hyperlink>
    </w:p>
    <w:p w14:paraId="4D3AA639" w14:textId="77777777" w:rsidR="00B60E80" w:rsidRPr="00B60E80" w:rsidRDefault="00B60E80" w:rsidP="00B60E80">
      <w:pPr>
        <w:numPr>
          <w:ilvl w:val="0"/>
          <w:numId w:val="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24" w:anchor="vulnerable" w:history="1">
        <w:r w:rsidRPr="00B60E80">
          <w:rPr>
            <w:rFonts w:ascii="Arial" w:eastAsia="Times New Roman" w:hAnsi="Arial" w:cs="Arial"/>
            <w:b/>
            <w:bCs/>
            <w:color w:val="3F7C30"/>
            <w:sz w:val="30"/>
            <w:szCs w:val="30"/>
            <w:u w:val="single"/>
            <w:bdr w:val="single" w:sz="2" w:space="0" w:color="auto" w:frame="1"/>
            <w:lang w:eastAsia="en-GB"/>
          </w:rPr>
          <w:t>Vulnerable groups</w:t>
        </w:r>
      </w:hyperlink>
    </w:p>
    <w:p w14:paraId="5E07AEA6" w14:textId="77777777" w:rsidR="00B60E80" w:rsidRPr="00B60E80" w:rsidRDefault="00B60E80" w:rsidP="00B60E80">
      <w:pPr>
        <w:numPr>
          <w:ilvl w:val="0"/>
          <w:numId w:val="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25" w:anchor="community" w:history="1">
        <w:r w:rsidRPr="00B60E80">
          <w:rPr>
            <w:rFonts w:ascii="Arial" w:eastAsia="Times New Roman" w:hAnsi="Arial" w:cs="Arial"/>
            <w:b/>
            <w:bCs/>
            <w:color w:val="3F7C30"/>
            <w:sz w:val="30"/>
            <w:szCs w:val="30"/>
            <w:u w:val="single"/>
            <w:bdr w:val="single" w:sz="2" w:space="0" w:color="auto" w:frame="1"/>
            <w:lang w:eastAsia="en-GB"/>
          </w:rPr>
          <w:t>Community support</w:t>
        </w:r>
      </w:hyperlink>
    </w:p>
    <w:p w14:paraId="67C3FD41" w14:textId="21CBFDE7" w:rsidR="00B60E80" w:rsidRPr="00B60E80" w:rsidRDefault="00B60E80" w:rsidP="00B60E80">
      <w:pPr>
        <w:numPr>
          <w:ilvl w:val="0"/>
          <w:numId w:val="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p>
    <w:p w14:paraId="64D7967B" w14:textId="7B1CFABC" w:rsidR="00B60E80" w:rsidRPr="00B60E80" w:rsidRDefault="00B60E80" w:rsidP="00B60E80">
      <w:pPr>
        <w:numPr>
          <w:ilvl w:val="0"/>
          <w:numId w:val="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p>
    <w:p w14:paraId="3DB4CDCB" w14:textId="77777777" w:rsidR="00B60E80" w:rsidRPr="00B60E80" w:rsidRDefault="00B60E80" w:rsidP="00B60E80">
      <w:pPr>
        <w:numPr>
          <w:ilvl w:val="0"/>
          <w:numId w:val="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26" w:anchor="courts" w:history="1">
        <w:r w:rsidRPr="00B60E80">
          <w:rPr>
            <w:rFonts w:ascii="Arial" w:eastAsia="Times New Roman" w:hAnsi="Arial" w:cs="Arial"/>
            <w:b/>
            <w:bCs/>
            <w:color w:val="3F7C30"/>
            <w:sz w:val="30"/>
            <w:szCs w:val="30"/>
            <w:u w:val="single"/>
            <w:bdr w:val="single" w:sz="2" w:space="0" w:color="auto" w:frame="1"/>
            <w:lang w:eastAsia="en-GB"/>
          </w:rPr>
          <w:t>Courts and prisons</w:t>
        </w:r>
      </w:hyperlink>
    </w:p>
    <w:p w14:paraId="5C47A7CE" w14:textId="71343688" w:rsidR="00B60E80" w:rsidRPr="00B60E80" w:rsidRDefault="00B60E80" w:rsidP="00B60E80">
      <w:pPr>
        <w:numPr>
          <w:ilvl w:val="0"/>
          <w:numId w:val="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p>
    <w:p w14:paraId="43FD797B" w14:textId="77777777" w:rsidR="00B60E80" w:rsidRPr="00B60E80" w:rsidRDefault="00B60E80" w:rsidP="00B60E80">
      <w:pPr>
        <w:numPr>
          <w:ilvl w:val="0"/>
          <w:numId w:val="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27" w:anchor="general" w:history="1">
        <w:r w:rsidRPr="00B60E80">
          <w:rPr>
            <w:rFonts w:ascii="Arial" w:eastAsia="Times New Roman" w:hAnsi="Arial" w:cs="Arial"/>
            <w:b/>
            <w:bCs/>
            <w:color w:val="3F7C30"/>
            <w:sz w:val="30"/>
            <w:szCs w:val="30"/>
            <w:u w:val="single"/>
            <w:bdr w:val="single" w:sz="2" w:space="0" w:color="auto" w:frame="1"/>
            <w:lang w:eastAsia="en-GB"/>
          </w:rPr>
          <w:t>General</w:t>
        </w:r>
      </w:hyperlink>
    </w:p>
    <w:p w14:paraId="6E2A2FE2" w14:textId="77777777" w:rsidR="00B60E80" w:rsidRPr="00B60E80" w:rsidRDefault="00B60E80" w:rsidP="00B60E80">
      <w:pPr>
        <w:pBdr>
          <w:top w:val="single" w:sz="2" w:space="0" w:color="auto"/>
          <w:left w:val="single" w:sz="2" w:space="0" w:color="auto"/>
          <w:bottom w:val="single" w:sz="2" w:space="0" w:color="auto"/>
          <w:right w:val="single" w:sz="2" w:space="0" w:color="auto"/>
        </w:pBdr>
        <w:shd w:val="clear" w:color="auto" w:fill="FFFFFF"/>
        <w:spacing w:before="630" w:after="180" w:line="240" w:lineRule="auto"/>
        <w:outlineLvl w:val="1"/>
        <w:rPr>
          <w:rFonts w:ascii="Arial" w:eastAsia="Times New Roman" w:hAnsi="Arial" w:cs="Arial"/>
          <w:color w:val="151E28"/>
          <w:spacing w:val="-5"/>
          <w:sz w:val="36"/>
          <w:szCs w:val="36"/>
          <w:lang w:eastAsia="en-GB"/>
        </w:rPr>
      </w:pPr>
      <w:r w:rsidRPr="00B60E80">
        <w:rPr>
          <w:rFonts w:ascii="Arial" w:eastAsia="Times New Roman" w:hAnsi="Arial" w:cs="Arial"/>
          <w:b/>
          <w:bCs/>
          <w:color w:val="151E28"/>
          <w:spacing w:val="-5"/>
          <w:sz w:val="36"/>
          <w:szCs w:val="36"/>
          <w:bdr w:val="single" w:sz="2" w:space="0" w:color="auto" w:frame="1"/>
          <w:lang w:eastAsia="en-GB"/>
        </w:rPr>
        <w:t>Work</w:t>
      </w:r>
    </w:p>
    <w:p w14:paraId="637BE6E3" w14:textId="77777777" w:rsidR="00B60E80" w:rsidRPr="00B60E80" w:rsidRDefault="00B60E80" w:rsidP="00B60E80">
      <w:pPr>
        <w:numPr>
          <w:ilvl w:val="0"/>
          <w:numId w:val="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UK Government, </w:t>
      </w:r>
      <w:hyperlink r:id="rId28" w:history="1">
        <w:r w:rsidRPr="00B60E80">
          <w:rPr>
            <w:rFonts w:ascii="Arial" w:eastAsia="Times New Roman" w:hAnsi="Arial" w:cs="Arial"/>
            <w:b/>
            <w:bCs/>
            <w:color w:val="3F7C30"/>
            <w:sz w:val="30"/>
            <w:szCs w:val="30"/>
            <w:u w:val="single"/>
            <w:bdr w:val="single" w:sz="2" w:space="0" w:color="auto" w:frame="1"/>
            <w:lang w:eastAsia="en-GB"/>
          </w:rPr>
          <w:t>COVID-19: guidance for employees</w:t>
        </w:r>
      </w:hyperlink>
      <w:r w:rsidRPr="00B60E80">
        <w:rPr>
          <w:rFonts w:ascii="Arial" w:eastAsia="Times New Roman" w:hAnsi="Arial" w:cs="Arial"/>
          <w:color w:val="151E28"/>
          <w:sz w:val="30"/>
          <w:szCs w:val="30"/>
          <w:lang w:eastAsia="en-GB"/>
        </w:rPr>
        <w:t>. This includes information on </w:t>
      </w:r>
      <w:hyperlink r:id="rId29" w:anchor="sick-pay" w:history="1">
        <w:r w:rsidRPr="00B60E80">
          <w:rPr>
            <w:rFonts w:ascii="Arial" w:eastAsia="Times New Roman" w:hAnsi="Arial" w:cs="Arial"/>
            <w:b/>
            <w:bCs/>
            <w:color w:val="3F7C30"/>
            <w:sz w:val="30"/>
            <w:szCs w:val="30"/>
            <w:u w:val="single"/>
            <w:bdr w:val="single" w:sz="2" w:space="0" w:color="auto" w:frame="1"/>
            <w:lang w:eastAsia="en-GB"/>
          </w:rPr>
          <w:t>sick pay</w:t>
        </w:r>
      </w:hyperlink>
      <w:r w:rsidRPr="00B60E80">
        <w:rPr>
          <w:rFonts w:ascii="Arial" w:eastAsia="Times New Roman" w:hAnsi="Arial" w:cs="Arial"/>
          <w:color w:val="151E28"/>
          <w:sz w:val="30"/>
          <w:szCs w:val="30"/>
          <w:lang w:eastAsia="en-GB"/>
        </w:rPr>
        <w:t> and </w:t>
      </w:r>
      <w:hyperlink r:id="rId30" w:anchor="claiming-benefits" w:history="1">
        <w:r w:rsidRPr="00B60E80">
          <w:rPr>
            <w:rFonts w:ascii="Arial" w:eastAsia="Times New Roman" w:hAnsi="Arial" w:cs="Arial"/>
            <w:b/>
            <w:bCs/>
            <w:color w:val="3F7C30"/>
            <w:sz w:val="30"/>
            <w:szCs w:val="30"/>
            <w:u w:val="single"/>
            <w:bdr w:val="single" w:sz="2" w:space="0" w:color="auto" w:frame="1"/>
            <w:lang w:eastAsia="en-GB"/>
          </w:rPr>
          <w:t>benefits</w:t>
        </w:r>
      </w:hyperlink>
      <w:r w:rsidRPr="00B60E80">
        <w:rPr>
          <w:rFonts w:ascii="Arial" w:eastAsia="Times New Roman" w:hAnsi="Arial" w:cs="Arial"/>
          <w:color w:val="151E28"/>
          <w:sz w:val="30"/>
          <w:szCs w:val="30"/>
          <w:lang w:eastAsia="en-GB"/>
        </w:rPr>
        <w:t xml:space="preserve">. People can claim sick pay if they are self-isolating or ill. The guidance also now covers workers who cannot work because of the pandemic </w:t>
      </w:r>
      <w:r w:rsidRPr="00B60E80">
        <w:rPr>
          <w:rFonts w:ascii="Arial" w:eastAsia="Times New Roman" w:hAnsi="Arial" w:cs="Arial"/>
          <w:color w:val="151E28"/>
          <w:sz w:val="30"/>
          <w:szCs w:val="30"/>
          <w:lang w:eastAsia="en-GB"/>
        </w:rPr>
        <w:lastRenderedPageBreak/>
        <w:t>(known as ‘</w:t>
      </w:r>
      <w:hyperlink r:id="rId31" w:anchor="furloughed-workers" w:history="1">
        <w:r w:rsidRPr="00B60E80">
          <w:rPr>
            <w:rFonts w:ascii="Arial" w:eastAsia="Times New Roman" w:hAnsi="Arial" w:cs="Arial"/>
            <w:b/>
            <w:bCs/>
            <w:color w:val="3F7C30"/>
            <w:sz w:val="30"/>
            <w:szCs w:val="30"/>
            <w:u w:val="single"/>
            <w:bdr w:val="single" w:sz="2" w:space="0" w:color="auto" w:frame="1"/>
            <w:lang w:eastAsia="en-GB"/>
          </w:rPr>
          <w:t>furloughed’ workers</w:t>
        </w:r>
      </w:hyperlink>
      <w:r w:rsidRPr="00B60E80">
        <w:rPr>
          <w:rFonts w:ascii="Arial" w:eastAsia="Times New Roman" w:hAnsi="Arial" w:cs="Arial"/>
          <w:color w:val="151E28"/>
          <w:sz w:val="30"/>
          <w:szCs w:val="30"/>
          <w:lang w:eastAsia="en-GB"/>
        </w:rPr>
        <w:t>), and an eligibility checker for the </w:t>
      </w:r>
      <w:hyperlink r:id="rId32" w:history="1">
        <w:r w:rsidRPr="00B60E80">
          <w:rPr>
            <w:rFonts w:ascii="Arial" w:eastAsia="Times New Roman" w:hAnsi="Arial" w:cs="Arial"/>
            <w:b/>
            <w:bCs/>
            <w:color w:val="3F7C30"/>
            <w:sz w:val="30"/>
            <w:szCs w:val="30"/>
            <w:u w:val="single"/>
            <w:bdr w:val="single" w:sz="2" w:space="0" w:color="auto" w:frame="1"/>
            <w:lang w:eastAsia="en-GB"/>
          </w:rPr>
          <w:t>Coronavirus Job Retention Scheme</w:t>
        </w:r>
      </w:hyperlink>
      <w:r w:rsidRPr="00B60E80">
        <w:rPr>
          <w:rFonts w:ascii="Arial" w:eastAsia="Times New Roman" w:hAnsi="Arial" w:cs="Arial"/>
          <w:color w:val="151E28"/>
          <w:sz w:val="30"/>
          <w:szCs w:val="30"/>
          <w:lang w:eastAsia="en-GB"/>
        </w:rPr>
        <w:t>, through which the UK Government will pay 80% of furloughed workers’ wages via their employers.</w:t>
      </w:r>
    </w:p>
    <w:p w14:paraId="235580FC" w14:textId="77777777" w:rsidR="00B60E80" w:rsidRPr="00B60E80" w:rsidRDefault="00B60E80" w:rsidP="00B60E80">
      <w:pPr>
        <w:numPr>
          <w:ilvl w:val="0"/>
          <w:numId w:val="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UK Government, Guidance on </w:t>
      </w:r>
      <w:hyperlink r:id="rId33" w:anchor="going-to-work" w:history="1">
        <w:r w:rsidRPr="00B60E80">
          <w:rPr>
            <w:rFonts w:ascii="Arial" w:eastAsia="Times New Roman" w:hAnsi="Arial" w:cs="Arial"/>
            <w:b/>
            <w:bCs/>
            <w:color w:val="3F7C30"/>
            <w:sz w:val="30"/>
            <w:szCs w:val="30"/>
            <w:u w:val="single"/>
            <w:bdr w:val="single" w:sz="2" w:space="0" w:color="auto" w:frame="1"/>
            <w:lang w:eastAsia="en-GB"/>
          </w:rPr>
          <w:t>going to work</w:t>
        </w:r>
      </w:hyperlink>
      <w:r w:rsidRPr="00B60E80">
        <w:rPr>
          <w:rFonts w:ascii="Arial" w:eastAsia="Times New Roman" w:hAnsi="Arial" w:cs="Arial"/>
          <w:color w:val="151E28"/>
          <w:sz w:val="30"/>
          <w:szCs w:val="30"/>
          <w:lang w:eastAsia="en-GB"/>
        </w:rPr>
        <w:t> and </w:t>
      </w:r>
      <w:hyperlink r:id="rId34" w:anchor="staying-at-home" w:history="1">
        <w:r w:rsidRPr="00B60E80">
          <w:rPr>
            <w:rFonts w:ascii="Arial" w:eastAsia="Times New Roman" w:hAnsi="Arial" w:cs="Arial"/>
            <w:b/>
            <w:bCs/>
            <w:color w:val="3F7C30"/>
            <w:sz w:val="30"/>
            <w:szCs w:val="30"/>
            <w:u w:val="single"/>
            <w:bdr w:val="single" w:sz="2" w:space="0" w:color="auto" w:frame="1"/>
            <w:lang w:eastAsia="en-GB"/>
          </w:rPr>
          <w:t>staying at home</w:t>
        </w:r>
      </w:hyperlink>
    </w:p>
    <w:p w14:paraId="22421A51" w14:textId="77777777" w:rsidR="00B60E80" w:rsidRPr="00B60E80" w:rsidRDefault="00B60E80" w:rsidP="00B60E80">
      <w:pPr>
        <w:numPr>
          <w:ilvl w:val="0"/>
          <w:numId w:val="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UK Government, </w:t>
      </w:r>
      <w:hyperlink r:id="rId35" w:history="1">
        <w:r w:rsidRPr="00B60E80">
          <w:rPr>
            <w:rFonts w:ascii="Arial" w:eastAsia="Times New Roman" w:hAnsi="Arial" w:cs="Arial"/>
            <w:b/>
            <w:bCs/>
            <w:color w:val="3F7C30"/>
            <w:sz w:val="30"/>
            <w:szCs w:val="30"/>
            <w:u w:val="single"/>
            <w:bdr w:val="single" w:sz="2" w:space="0" w:color="auto" w:frame="1"/>
            <w:lang w:eastAsia="en-GB"/>
          </w:rPr>
          <w:t>Self-employment income support scheme</w:t>
        </w:r>
      </w:hyperlink>
    </w:p>
    <w:p w14:paraId="5CF855F0" w14:textId="77777777" w:rsidR="00B60E80" w:rsidRPr="00B60E80" w:rsidRDefault="00B60E80" w:rsidP="00B60E80">
      <w:pPr>
        <w:numPr>
          <w:ilvl w:val="0"/>
          <w:numId w:val="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UK Government, </w:t>
      </w:r>
      <w:hyperlink r:id="rId36" w:history="1">
        <w:r w:rsidRPr="00B60E80">
          <w:rPr>
            <w:rFonts w:ascii="Arial" w:eastAsia="Times New Roman" w:hAnsi="Arial" w:cs="Arial"/>
            <w:b/>
            <w:bCs/>
            <w:color w:val="3F7C30"/>
            <w:sz w:val="30"/>
            <w:szCs w:val="30"/>
            <w:u w:val="single"/>
            <w:bdr w:val="single" w:sz="2" w:space="0" w:color="auto" w:frame="1"/>
            <w:lang w:eastAsia="en-GB"/>
          </w:rPr>
          <w:t>COVID-19: guidance for employers</w:t>
        </w:r>
      </w:hyperlink>
    </w:p>
    <w:p w14:paraId="3E05C116" w14:textId="77777777" w:rsidR="00B60E80" w:rsidRPr="00B60E80" w:rsidRDefault="00B60E80" w:rsidP="00B60E80">
      <w:pPr>
        <w:numPr>
          <w:ilvl w:val="0"/>
          <w:numId w:val="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House of Commons Library, </w:t>
      </w:r>
      <w:hyperlink r:id="rId37" w:history="1">
        <w:r w:rsidRPr="00B60E80">
          <w:rPr>
            <w:rFonts w:ascii="Arial" w:eastAsia="Times New Roman" w:hAnsi="Arial" w:cs="Arial"/>
            <w:b/>
            <w:bCs/>
            <w:color w:val="3F7C30"/>
            <w:sz w:val="30"/>
            <w:szCs w:val="30"/>
            <w:u w:val="single"/>
            <w:bdr w:val="single" w:sz="2" w:space="0" w:color="auto" w:frame="1"/>
            <w:lang w:eastAsia="en-GB"/>
          </w:rPr>
          <w:t>Coronavirus: Employment rights and sick pay</w:t>
        </w:r>
      </w:hyperlink>
    </w:p>
    <w:p w14:paraId="7DCD4E38" w14:textId="77777777" w:rsidR="00B60E80" w:rsidRPr="00B60E80" w:rsidRDefault="00B60E80" w:rsidP="00B60E80">
      <w:pPr>
        <w:numPr>
          <w:ilvl w:val="0"/>
          <w:numId w:val="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NHS Wales, </w:t>
      </w:r>
      <w:hyperlink r:id="rId38" w:history="1">
        <w:r w:rsidRPr="00B60E80">
          <w:rPr>
            <w:rFonts w:ascii="Arial" w:eastAsia="Times New Roman" w:hAnsi="Arial" w:cs="Arial"/>
            <w:b/>
            <w:bCs/>
            <w:color w:val="3F7C30"/>
            <w:sz w:val="30"/>
            <w:szCs w:val="30"/>
            <w:u w:val="single"/>
            <w:bdr w:val="single" w:sz="2" w:space="0" w:color="auto" w:frame="1"/>
            <w:lang w:eastAsia="en-GB"/>
          </w:rPr>
          <w:t>Symptom checker and tool to get an ‘isolation’ note to give to employers</w:t>
        </w:r>
      </w:hyperlink>
    </w:p>
    <w:p w14:paraId="483EA365" w14:textId="77777777" w:rsidR="00B60E80" w:rsidRPr="00B60E80" w:rsidRDefault="00B60E80" w:rsidP="00B60E80">
      <w:pPr>
        <w:numPr>
          <w:ilvl w:val="0"/>
          <w:numId w:val="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House of Commons Library, </w:t>
      </w:r>
      <w:hyperlink r:id="rId39" w:history="1">
        <w:r w:rsidRPr="00B60E80">
          <w:rPr>
            <w:rFonts w:ascii="Arial" w:eastAsia="Times New Roman" w:hAnsi="Arial" w:cs="Arial"/>
            <w:b/>
            <w:bCs/>
            <w:color w:val="3F7C30"/>
            <w:sz w:val="30"/>
            <w:szCs w:val="30"/>
            <w:u w:val="single"/>
            <w:bdr w:val="single" w:sz="2" w:space="0" w:color="auto" w:frame="1"/>
            <w:lang w:eastAsia="en-GB"/>
          </w:rPr>
          <w:t>Coronavirus Job Retention Scheme: How will it fit with employment law?</w:t>
        </w:r>
      </w:hyperlink>
    </w:p>
    <w:p w14:paraId="260F26A5" w14:textId="77777777" w:rsidR="00B60E80" w:rsidRPr="00B60E80" w:rsidRDefault="00B60E80" w:rsidP="00B60E80">
      <w:pPr>
        <w:numPr>
          <w:ilvl w:val="0"/>
          <w:numId w:val="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UK Government, </w:t>
      </w:r>
      <w:hyperlink r:id="rId40" w:history="1">
        <w:r w:rsidRPr="00B60E80">
          <w:rPr>
            <w:rFonts w:ascii="Arial" w:eastAsia="Times New Roman" w:hAnsi="Arial" w:cs="Arial"/>
            <w:b/>
            <w:bCs/>
            <w:color w:val="3F7C30"/>
            <w:sz w:val="30"/>
            <w:szCs w:val="30"/>
            <w:u w:val="single"/>
            <w:bdr w:val="single" w:sz="2" w:space="0" w:color="auto" w:frame="1"/>
            <w:lang w:eastAsia="en-GB"/>
          </w:rPr>
          <w:t>Rules on carrying over annual leave to be relaxed to support key industries during COVID-19</w:t>
        </w:r>
      </w:hyperlink>
      <w:r w:rsidRPr="00B60E80">
        <w:rPr>
          <w:rFonts w:ascii="Arial" w:eastAsia="Times New Roman" w:hAnsi="Arial" w:cs="Arial"/>
          <w:color w:val="151E28"/>
          <w:sz w:val="30"/>
          <w:szCs w:val="30"/>
          <w:lang w:eastAsia="en-GB"/>
        </w:rPr>
        <w:t> (27 March)</w:t>
      </w:r>
    </w:p>
    <w:p w14:paraId="2E4A5053" w14:textId="77777777" w:rsidR="00B60E80" w:rsidRPr="00B60E80" w:rsidRDefault="00B60E80" w:rsidP="00B60E80">
      <w:pPr>
        <w:pBdr>
          <w:top w:val="single" w:sz="2" w:space="0" w:color="auto"/>
          <w:left w:val="single" w:sz="2" w:space="0" w:color="auto"/>
          <w:bottom w:val="single" w:sz="2" w:space="0" w:color="auto"/>
          <w:right w:val="single" w:sz="2" w:space="0" w:color="auto"/>
        </w:pBdr>
        <w:shd w:val="clear" w:color="auto" w:fill="FFFFFF"/>
        <w:spacing w:before="630" w:after="180" w:line="240" w:lineRule="auto"/>
        <w:outlineLvl w:val="1"/>
        <w:rPr>
          <w:rFonts w:ascii="Arial" w:eastAsia="Times New Roman" w:hAnsi="Arial" w:cs="Arial"/>
          <w:color w:val="151E28"/>
          <w:spacing w:val="-5"/>
          <w:sz w:val="36"/>
          <w:szCs w:val="36"/>
          <w:lang w:eastAsia="en-GB"/>
        </w:rPr>
      </w:pPr>
      <w:r w:rsidRPr="00B60E80">
        <w:rPr>
          <w:rFonts w:ascii="Arial" w:eastAsia="Times New Roman" w:hAnsi="Arial" w:cs="Arial"/>
          <w:b/>
          <w:bCs/>
          <w:color w:val="151E28"/>
          <w:spacing w:val="-5"/>
          <w:sz w:val="36"/>
          <w:szCs w:val="36"/>
          <w:bdr w:val="single" w:sz="2" w:space="0" w:color="auto" w:frame="1"/>
          <w:lang w:eastAsia="en-GB"/>
        </w:rPr>
        <w:t>Benefits</w:t>
      </w:r>
    </w:p>
    <w:p w14:paraId="73F84575" w14:textId="77777777" w:rsidR="00B60E80" w:rsidRPr="00B60E80" w:rsidRDefault="00B60E80" w:rsidP="00B60E80">
      <w:pPr>
        <w:numPr>
          <w:ilvl w:val="0"/>
          <w:numId w:val="3"/>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UK Government, </w:t>
      </w:r>
      <w:hyperlink r:id="rId41" w:history="1">
        <w:r w:rsidRPr="00B60E80">
          <w:rPr>
            <w:rFonts w:ascii="Arial" w:eastAsia="Times New Roman" w:hAnsi="Arial" w:cs="Arial"/>
            <w:b/>
            <w:bCs/>
            <w:color w:val="3F7C30"/>
            <w:sz w:val="30"/>
            <w:szCs w:val="30"/>
            <w:u w:val="single"/>
            <w:bdr w:val="single" w:sz="2" w:space="0" w:color="auto" w:frame="1"/>
            <w:lang w:eastAsia="en-GB"/>
          </w:rPr>
          <w:t>Universal Credit and coronavirus</w:t>
        </w:r>
      </w:hyperlink>
    </w:p>
    <w:p w14:paraId="168D9A62" w14:textId="77777777" w:rsidR="00B60E80" w:rsidRPr="00B60E80" w:rsidRDefault="00B60E80" w:rsidP="00B60E80">
      <w:pPr>
        <w:numPr>
          <w:ilvl w:val="0"/>
          <w:numId w:val="3"/>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UK Government, </w:t>
      </w:r>
      <w:hyperlink r:id="rId42" w:history="1">
        <w:r w:rsidRPr="00B60E80">
          <w:rPr>
            <w:rFonts w:ascii="Arial" w:eastAsia="Times New Roman" w:hAnsi="Arial" w:cs="Arial"/>
            <w:b/>
            <w:bCs/>
            <w:color w:val="3F7C30"/>
            <w:sz w:val="30"/>
            <w:szCs w:val="30"/>
            <w:u w:val="single"/>
            <w:bdr w:val="single" w:sz="2" w:space="0" w:color="auto" w:frame="1"/>
            <w:lang w:eastAsia="en-GB"/>
          </w:rPr>
          <w:t>Increase of Working Tax Credits by £20 a week</w:t>
        </w:r>
      </w:hyperlink>
      <w:r w:rsidRPr="00B60E80">
        <w:rPr>
          <w:rFonts w:ascii="Arial" w:eastAsia="Times New Roman" w:hAnsi="Arial" w:cs="Arial"/>
          <w:color w:val="151E28"/>
          <w:sz w:val="30"/>
          <w:szCs w:val="30"/>
          <w:lang w:eastAsia="en-GB"/>
        </w:rPr>
        <w:t> (23 March) – this matches the increase in Universal Credit</w:t>
      </w:r>
    </w:p>
    <w:p w14:paraId="51686543" w14:textId="77777777" w:rsidR="00B60E80" w:rsidRPr="00B60E80" w:rsidRDefault="00B60E80" w:rsidP="00B60E80">
      <w:pPr>
        <w:numPr>
          <w:ilvl w:val="0"/>
          <w:numId w:val="3"/>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UK Government, </w:t>
      </w:r>
      <w:hyperlink r:id="rId43" w:history="1">
        <w:r w:rsidRPr="00B60E80">
          <w:rPr>
            <w:rFonts w:ascii="Arial" w:eastAsia="Times New Roman" w:hAnsi="Arial" w:cs="Arial"/>
            <w:b/>
            <w:bCs/>
            <w:color w:val="3F7C30"/>
            <w:sz w:val="30"/>
            <w:szCs w:val="30"/>
            <w:u w:val="single"/>
            <w:bdr w:val="single" w:sz="2" w:space="0" w:color="auto" w:frame="1"/>
            <w:lang w:eastAsia="en-GB"/>
          </w:rPr>
          <w:t>Face-to-face assessments for all sickness and disability benefits will be temporarily suspended for the next 3 months from Tuesday 17 March</w:t>
        </w:r>
      </w:hyperlink>
      <w:r w:rsidRPr="00B60E80">
        <w:rPr>
          <w:rFonts w:ascii="Arial" w:eastAsia="Times New Roman" w:hAnsi="Arial" w:cs="Arial"/>
          <w:color w:val="151E28"/>
          <w:sz w:val="30"/>
          <w:szCs w:val="30"/>
          <w:lang w:eastAsia="en-GB"/>
        </w:rPr>
        <w:t> (16 March)</w:t>
      </w:r>
    </w:p>
    <w:p w14:paraId="2D019601" w14:textId="77777777" w:rsidR="00B60E80" w:rsidRPr="00B60E80" w:rsidRDefault="00B60E80" w:rsidP="00B60E80">
      <w:pPr>
        <w:numPr>
          <w:ilvl w:val="0"/>
          <w:numId w:val="3"/>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House of Commons Library, </w:t>
      </w:r>
      <w:hyperlink r:id="rId44" w:history="1">
        <w:r w:rsidRPr="00B60E80">
          <w:rPr>
            <w:rFonts w:ascii="Arial" w:eastAsia="Times New Roman" w:hAnsi="Arial" w:cs="Arial"/>
            <w:b/>
            <w:bCs/>
            <w:color w:val="3F7C30"/>
            <w:sz w:val="30"/>
            <w:szCs w:val="30"/>
            <w:u w:val="single"/>
            <w:bdr w:val="single" w:sz="2" w:space="0" w:color="auto" w:frame="1"/>
            <w:lang w:eastAsia="en-GB"/>
          </w:rPr>
          <w:t>Coronavirus: Claiming welfare benefits</w:t>
        </w:r>
      </w:hyperlink>
    </w:p>
    <w:p w14:paraId="30E475F6" w14:textId="77777777" w:rsidR="00B60E80" w:rsidRPr="00B60E80" w:rsidRDefault="00B60E80" w:rsidP="00B60E80">
      <w:pPr>
        <w:numPr>
          <w:ilvl w:val="0"/>
          <w:numId w:val="3"/>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Step Change debt charity, </w:t>
      </w:r>
      <w:hyperlink r:id="rId45" w:history="1">
        <w:r w:rsidRPr="00B60E80">
          <w:rPr>
            <w:rFonts w:ascii="Arial" w:eastAsia="Times New Roman" w:hAnsi="Arial" w:cs="Arial"/>
            <w:b/>
            <w:bCs/>
            <w:color w:val="3F7C30"/>
            <w:sz w:val="30"/>
            <w:szCs w:val="30"/>
            <w:u w:val="single"/>
            <w:bdr w:val="single" w:sz="2" w:space="0" w:color="auto" w:frame="1"/>
            <w:lang w:eastAsia="en-GB"/>
          </w:rPr>
          <w:t>Debt and coronavirus</w:t>
        </w:r>
      </w:hyperlink>
    </w:p>
    <w:p w14:paraId="478E30CA" w14:textId="77777777" w:rsidR="00B60E80" w:rsidRPr="00B60E80" w:rsidRDefault="00B60E80" w:rsidP="00B60E80">
      <w:pPr>
        <w:pBdr>
          <w:top w:val="single" w:sz="2" w:space="0" w:color="auto"/>
          <w:left w:val="single" w:sz="2" w:space="0" w:color="auto"/>
          <w:bottom w:val="single" w:sz="2" w:space="0" w:color="auto"/>
          <w:right w:val="single" w:sz="2" w:space="0" w:color="auto"/>
        </w:pBdr>
        <w:shd w:val="clear" w:color="auto" w:fill="FFFFFF"/>
        <w:spacing w:before="630" w:after="180" w:line="240" w:lineRule="auto"/>
        <w:outlineLvl w:val="1"/>
        <w:rPr>
          <w:rFonts w:ascii="Arial" w:eastAsia="Times New Roman" w:hAnsi="Arial" w:cs="Arial"/>
          <w:color w:val="151E28"/>
          <w:spacing w:val="-5"/>
          <w:sz w:val="36"/>
          <w:szCs w:val="36"/>
          <w:lang w:eastAsia="en-GB"/>
        </w:rPr>
      </w:pPr>
      <w:r w:rsidRPr="00B60E80">
        <w:rPr>
          <w:rFonts w:ascii="Arial" w:eastAsia="Times New Roman" w:hAnsi="Arial" w:cs="Arial"/>
          <w:b/>
          <w:bCs/>
          <w:color w:val="151E28"/>
          <w:spacing w:val="-5"/>
          <w:sz w:val="36"/>
          <w:szCs w:val="36"/>
          <w:bdr w:val="single" w:sz="2" w:space="0" w:color="auto" w:frame="1"/>
          <w:lang w:eastAsia="en-GB"/>
        </w:rPr>
        <w:t>Advice services</w:t>
      </w:r>
    </w:p>
    <w:p w14:paraId="34F287BB" w14:textId="77777777" w:rsidR="00B60E80" w:rsidRPr="00B60E80" w:rsidRDefault="00B60E80" w:rsidP="00B60E80">
      <w:pPr>
        <w:numPr>
          <w:ilvl w:val="0"/>
          <w:numId w:val="4"/>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Citizens Advice can provide benefits and employment advice </w:t>
      </w:r>
      <w:hyperlink r:id="rId46" w:history="1">
        <w:r w:rsidRPr="00B60E80">
          <w:rPr>
            <w:rFonts w:ascii="Arial" w:eastAsia="Times New Roman" w:hAnsi="Arial" w:cs="Arial"/>
            <w:b/>
            <w:bCs/>
            <w:color w:val="3F7C30"/>
            <w:sz w:val="30"/>
            <w:szCs w:val="30"/>
            <w:u w:val="single"/>
            <w:bdr w:val="single" w:sz="2" w:space="0" w:color="auto" w:frame="1"/>
            <w:lang w:eastAsia="en-GB"/>
          </w:rPr>
          <w:t>online</w:t>
        </w:r>
      </w:hyperlink>
      <w:r w:rsidRPr="00B60E80">
        <w:rPr>
          <w:rFonts w:ascii="Arial" w:eastAsia="Times New Roman" w:hAnsi="Arial" w:cs="Arial"/>
          <w:color w:val="151E28"/>
          <w:sz w:val="30"/>
          <w:szCs w:val="30"/>
          <w:lang w:eastAsia="en-GB"/>
        </w:rPr>
        <w:t> or on the phone – 03444 77 20 20. It also has an </w:t>
      </w:r>
      <w:hyperlink r:id="rId47" w:history="1">
        <w:r w:rsidRPr="00B60E80">
          <w:rPr>
            <w:rFonts w:ascii="Arial" w:eastAsia="Times New Roman" w:hAnsi="Arial" w:cs="Arial"/>
            <w:b/>
            <w:bCs/>
            <w:color w:val="3F7C30"/>
            <w:sz w:val="30"/>
            <w:szCs w:val="30"/>
            <w:u w:val="single"/>
            <w:bdr w:val="single" w:sz="2" w:space="0" w:color="auto" w:frame="1"/>
            <w:lang w:eastAsia="en-GB"/>
          </w:rPr>
          <w:t>information page on coronavirus</w:t>
        </w:r>
      </w:hyperlink>
      <w:r w:rsidRPr="00B60E80">
        <w:rPr>
          <w:rFonts w:ascii="Arial" w:eastAsia="Times New Roman" w:hAnsi="Arial" w:cs="Arial"/>
          <w:color w:val="151E28"/>
          <w:sz w:val="30"/>
          <w:szCs w:val="30"/>
          <w:lang w:eastAsia="en-GB"/>
        </w:rPr>
        <w:t>.</w:t>
      </w:r>
    </w:p>
    <w:p w14:paraId="574DDC4F" w14:textId="77777777" w:rsidR="00B60E80" w:rsidRPr="00B60E80" w:rsidRDefault="00B60E80" w:rsidP="00B60E80">
      <w:pPr>
        <w:numPr>
          <w:ilvl w:val="0"/>
          <w:numId w:val="4"/>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Shelter Cymru have a </w:t>
      </w:r>
      <w:hyperlink r:id="rId48" w:history="1">
        <w:r w:rsidRPr="00B60E80">
          <w:rPr>
            <w:rFonts w:ascii="Arial" w:eastAsia="Times New Roman" w:hAnsi="Arial" w:cs="Arial"/>
            <w:b/>
            <w:bCs/>
            <w:color w:val="3F7C30"/>
            <w:sz w:val="30"/>
            <w:szCs w:val="30"/>
            <w:u w:val="single"/>
            <w:bdr w:val="single" w:sz="2" w:space="0" w:color="auto" w:frame="1"/>
            <w:lang w:eastAsia="en-GB"/>
          </w:rPr>
          <w:t>coronavirus advice page</w:t>
        </w:r>
      </w:hyperlink>
      <w:r w:rsidRPr="00B60E80">
        <w:rPr>
          <w:rFonts w:ascii="Arial" w:eastAsia="Times New Roman" w:hAnsi="Arial" w:cs="Arial"/>
          <w:color w:val="151E28"/>
          <w:sz w:val="30"/>
          <w:szCs w:val="30"/>
          <w:lang w:eastAsia="en-GB"/>
        </w:rPr>
        <w:t> and can provide housing related advice by phone – 08000 495 495</w:t>
      </w:r>
    </w:p>
    <w:p w14:paraId="6109B88F" w14:textId="77777777" w:rsidR="00B60E80" w:rsidRPr="00B60E80" w:rsidRDefault="00B60E80" w:rsidP="00B60E80">
      <w:pPr>
        <w:numPr>
          <w:ilvl w:val="0"/>
          <w:numId w:val="4"/>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49" w:history="1">
        <w:r w:rsidRPr="00B60E80">
          <w:rPr>
            <w:rFonts w:ascii="Arial" w:eastAsia="Times New Roman" w:hAnsi="Arial" w:cs="Arial"/>
            <w:b/>
            <w:bCs/>
            <w:color w:val="3F7C30"/>
            <w:sz w:val="30"/>
            <w:szCs w:val="30"/>
            <w:u w:val="single"/>
            <w:bdr w:val="single" w:sz="2" w:space="0" w:color="auto" w:frame="1"/>
            <w:lang w:eastAsia="en-GB"/>
          </w:rPr>
          <w:t>Age Cymru</w:t>
        </w:r>
      </w:hyperlink>
      <w:r w:rsidRPr="00B60E80">
        <w:rPr>
          <w:rFonts w:ascii="Arial" w:eastAsia="Times New Roman" w:hAnsi="Arial" w:cs="Arial"/>
          <w:color w:val="151E28"/>
          <w:sz w:val="30"/>
          <w:szCs w:val="30"/>
          <w:lang w:eastAsia="en-GB"/>
        </w:rPr>
        <w:t> is offering a new service for the over 70s to answer queries and direct people to local services &amp; support. Anyone over 70 can register for free and receive a call back in either English or Welsh: 08000 223 444 /  </w:t>
      </w:r>
      <w:hyperlink r:id="rId50" w:history="1">
        <w:r w:rsidRPr="00B60E80">
          <w:rPr>
            <w:rFonts w:ascii="Arial" w:eastAsia="Times New Roman" w:hAnsi="Arial" w:cs="Arial"/>
            <w:b/>
            <w:bCs/>
            <w:color w:val="3F7C30"/>
            <w:sz w:val="30"/>
            <w:szCs w:val="30"/>
            <w:u w:val="single"/>
            <w:bdr w:val="single" w:sz="2" w:space="0" w:color="auto" w:frame="1"/>
            <w:lang w:eastAsia="en-GB"/>
          </w:rPr>
          <w:t>enquiries@agecymru.org.uk</w:t>
        </w:r>
      </w:hyperlink>
    </w:p>
    <w:p w14:paraId="4CFA3B70" w14:textId="77777777" w:rsidR="00B60E80" w:rsidRPr="00B60E80" w:rsidRDefault="00B60E80" w:rsidP="00B60E80">
      <w:pPr>
        <w:numPr>
          <w:ilvl w:val="0"/>
          <w:numId w:val="4"/>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Turn2Us is a national charity and welfare benefits advice service. It has a tool to find advisers in local areas, and a page on </w:t>
      </w:r>
      <w:hyperlink r:id="rId51" w:history="1">
        <w:r w:rsidRPr="00B60E80">
          <w:rPr>
            <w:rFonts w:ascii="Arial" w:eastAsia="Times New Roman" w:hAnsi="Arial" w:cs="Arial"/>
            <w:b/>
            <w:bCs/>
            <w:color w:val="3F7C30"/>
            <w:sz w:val="30"/>
            <w:szCs w:val="30"/>
            <w:u w:val="single"/>
            <w:bdr w:val="single" w:sz="2" w:space="0" w:color="auto" w:frame="1"/>
            <w:lang w:eastAsia="en-GB"/>
          </w:rPr>
          <w:t>coronavirus</w:t>
        </w:r>
      </w:hyperlink>
      <w:r w:rsidRPr="00B60E80">
        <w:rPr>
          <w:rFonts w:ascii="Arial" w:eastAsia="Times New Roman" w:hAnsi="Arial" w:cs="Arial"/>
          <w:color w:val="151E28"/>
          <w:sz w:val="30"/>
          <w:szCs w:val="30"/>
          <w:lang w:eastAsia="en-GB"/>
        </w:rPr>
        <w:t>.</w:t>
      </w:r>
    </w:p>
    <w:p w14:paraId="36C70A56" w14:textId="77777777" w:rsidR="00B60E80" w:rsidRPr="00B60E80" w:rsidRDefault="00B60E80" w:rsidP="00B60E80">
      <w:pPr>
        <w:numPr>
          <w:ilvl w:val="0"/>
          <w:numId w:val="4"/>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52" w:history="1">
        <w:r w:rsidRPr="00B60E80">
          <w:rPr>
            <w:rFonts w:ascii="Arial" w:eastAsia="Times New Roman" w:hAnsi="Arial" w:cs="Arial"/>
            <w:b/>
            <w:bCs/>
            <w:color w:val="3F7C30"/>
            <w:sz w:val="30"/>
            <w:szCs w:val="30"/>
            <w:u w:val="single"/>
            <w:bdr w:val="single" w:sz="2" w:space="0" w:color="auto" w:frame="1"/>
            <w:lang w:eastAsia="en-GB"/>
          </w:rPr>
          <w:t>Money Advice Service</w:t>
        </w:r>
      </w:hyperlink>
      <w:r w:rsidRPr="00B60E80">
        <w:rPr>
          <w:rFonts w:ascii="Arial" w:eastAsia="Times New Roman" w:hAnsi="Arial" w:cs="Arial"/>
          <w:color w:val="151E28"/>
          <w:sz w:val="30"/>
          <w:szCs w:val="30"/>
          <w:lang w:eastAsia="en-GB"/>
        </w:rPr>
        <w:t>, </w:t>
      </w:r>
      <w:hyperlink r:id="rId53" w:history="1">
        <w:r w:rsidRPr="00B60E80">
          <w:rPr>
            <w:rFonts w:ascii="Arial" w:eastAsia="Times New Roman" w:hAnsi="Arial" w:cs="Arial"/>
            <w:b/>
            <w:bCs/>
            <w:color w:val="3F7C30"/>
            <w:sz w:val="30"/>
            <w:szCs w:val="30"/>
            <w:u w:val="single"/>
            <w:bdr w:val="single" w:sz="2" w:space="0" w:color="auto" w:frame="1"/>
            <w:lang w:eastAsia="en-GB"/>
          </w:rPr>
          <w:t>Coronavirus – what it means for you</w:t>
        </w:r>
      </w:hyperlink>
      <w:r w:rsidRPr="00B60E80">
        <w:rPr>
          <w:rFonts w:ascii="Arial" w:eastAsia="Times New Roman" w:hAnsi="Arial" w:cs="Arial"/>
          <w:color w:val="151E28"/>
          <w:sz w:val="30"/>
          <w:szCs w:val="30"/>
          <w:lang w:eastAsia="en-GB"/>
        </w:rPr>
        <w:t>, information relating to personal finances, insurance and potential scams</w:t>
      </w:r>
    </w:p>
    <w:p w14:paraId="0CE44622" w14:textId="77777777" w:rsidR="00B60E80" w:rsidRPr="00B60E80" w:rsidRDefault="00B60E80" w:rsidP="00B60E80">
      <w:pPr>
        <w:numPr>
          <w:ilvl w:val="0"/>
          <w:numId w:val="4"/>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proofErr w:type="spellStart"/>
      <w:r w:rsidRPr="00B60E80">
        <w:rPr>
          <w:rFonts w:ascii="Arial" w:eastAsia="Times New Roman" w:hAnsi="Arial" w:cs="Arial"/>
          <w:color w:val="151E28"/>
          <w:sz w:val="30"/>
          <w:szCs w:val="30"/>
          <w:lang w:eastAsia="en-GB"/>
        </w:rPr>
        <w:t>Acas</w:t>
      </w:r>
      <w:proofErr w:type="spellEnd"/>
      <w:r w:rsidRPr="00B60E80">
        <w:rPr>
          <w:rFonts w:ascii="Arial" w:eastAsia="Times New Roman" w:hAnsi="Arial" w:cs="Arial"/>
          <w:color w:val="151E28"/>
          <w:sz w:val="30"/>
          <w:szCs w:val="30"/>
          <w:lang w:eastAsia="en-GB"/>
        </w:rPr>
        <w:t>, </w:t>
      </w:r>
      <w:hyperlink r:id="rId54" w:history="1">
        <w:r w:rsidRPr="00B60E80">
          <w:rPr>
            <w:rFonts w:ascii="Arial" w:eastAsia="Times New Roman" w:hAnsi="Arial" w:cs="Arial"/>
            <w:b/>
            <w:bCs/>
            <w:color w:val="3F7C30"/>
            <w:sz w:val="30"/>
            <w:szCs w:val="30"/>
            <w:u w:val="single"/>
            <w:bdr w:val="single" w:sz="2" w:space="0" w:color="auto" w:frame="1"/>
            <w:lang w:eastAsia="en-GB"/>
          </w:rPr>
          <w:t>Coronavirus: advice for employers and employees</w:t>
        </w:r>
      </w:hyperlink>
    </w:p>
    <w:p w14:paraId="7192D7C0" w14:textId="77777777" w:rsidR="00B60E80" w:rsidRPr="00B60E80" w:rsidRDefault="00B60E80" w:rsidP="00B60E80">
      <w:pPr>
        <w:numPr>
          <w:ilvl w:val="0"/>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UK Government, </w:t>
      </w:r>
      <w:hyperlink r:id="rId55" w:history="1">
        <w:r w:rsidRPr="00B60E80">
          <w:rPr>
            <w:rFonts w:ascii="Arial" w:eastAsia="Times New Roman" w:hAnsi="Arial" w:cs="Arial"/>
            <w:b/>
            <w:bCs/>
            <w:color w:val="3F7C30"/>
            <w:sz w:val="30"/>
            <w:szCs w:val="30"/>
            <w:u w:val="single"/>
            <w:bdr w:val="single" w:sz="2" w:space="0" w:color="auto" w:frame="1"/>
            <w:lang w:eastAsia="en-GB"/>
          </w:rPr>
          <w:t>Extra protection for businesses with ban on evictions for commercial tenants who miss rent payments</w:t>
        </w:r>
      </w:hyperlink>
      <w:r w:rsidRPr="00B60E80">
        <w:rPr>
          <w:rFonts w:ascii="Arial" w:eastAsia="Times New Roman" w:hAnsi="Arial" w:cs="Arial"/>
          <w:color w:val="151E28"/>
          <w:sz w:val="30"/>
          <w:szCs w:val="30"/>
          <w:lang w:eastAsia="en-GB"/>
        </w:rPr>
        <w:t> (23 March) – this will apply in Wales too</w:t>
      </w:r>
    </w:p>
    <w:p w14:paraId="296BD5F1" w14:textId="77777777" w:rsidR="00B60E80" w:rsidRPr="00B60E80" w:rsidRDefault="00B60E80" w:rsidP="00B60E80">
      <w:pPr>
        <w:numPr>
          <w:ilvl w:val="0"/>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UK Government, </w:t>
      </w:r>
      <w:hyperlink r:id="rId56" w:history="1">
        <w:r w:rsidRPr="00B60E80">
          <w:rPr>
            <w:rFonts w:ascii="Arial" w:eastAsia="Times New Roman" w:hAnsi="Arial" w:cs="Arial"/>
            <w:b/>
            <w:bCs/>
            <w:color w:val="3F7C30"/>
            <w:sz w:val="30"/>
            <w:szCs w:val="30"/>
            <w:u w:val="single"/>
            <w:bdr w:val="single" w:sz="2" w:space="0" w:color="auto" w:frame="1"/>
            <w:lang w:eastAsia="en-GB"/>
          </w:rPr>
          <w:t>Companies to receive 3-month extension period to file accounts during COVID-19</w:t>
        </w:r>
      </w:hyperlink>
      <w:r w:rsidRPr="00B60E80">
        <w:rPr>
          <w:rFonts w:ascii="Arial" w:eastAsia="Times New Roman" w:hAnsi="Arial" w:cs="Arial"/>
          <w:color w:val="151E28"/>
          <w:sz w:val="30"/>
          <w:szCs w:val="30"/>
          <w:lang w:eastAsia="en-GB"/>
        </w:rPr>
        <w:t> (25 March)</w:t>
      </w:r>
    </w:p>
    <w:p w14:paraId="28FB3553" w14:textId="77777777" w:rsidR="00B60E80" w:rsidRPr="00B60E80" w:rsidRDefault="00B60E80" w:rsidP="00B60E80">
      <w:pPr>
        <w:numPr>
          <w:ilvl w:val="0"/>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Welsh Government, </w:t>
      </w:r>
      <w:hyperlink r:id="rId57" w:history="1">
        <w:r w:rsidRPr="00B60E80">
          <w:rPr>
            <w:rFonts w:ascii="Arial" w:eastAsia="Times New Roman" w:hAnsi="Arial" w:cs="Arial"/>
            <w:b/>
            <w:bCs/>
            <w:color w:val="3F7C30"/>
            <w:sz w:val="30"/>
            <w:szCs w:val="30"/>
            <w:u w:val="single"/>
            <w:bdr w:val="single" w:sz="2" w:space="0" w:color="auto" w:frame="1"/>
            <w:lang w:eastAsia="en-GB"/>
          </w:rPr>
          <w:t>Development Bank of Wales announces three month capital repayment holiday</w:t>
        </w:r>
      </w:hyperlink>
      <w:r w:rsidRPr="00B60E80">
        <w:rPr>
          <w:rFonts w:ascii="Arial" w:eastAsia="Times New Roman" w:hAnsi="Arial" w:cs="Arial"/>
          <w:color w:val="151E28"/>
          <w:sz w:val="30"/>
          <w:szCs w:val="30"/>
          <w:lang w:eastAsia="en-GB"/>
        </w:rPr>
        <w:t> (16 March)</w:t>
      </w:r>
    </w:p>
    <w:p w14:paraId="48398286" w14:textId="77777777" w:rsidR="00B60E80" w:rsidRPr="00B60E80" w:rsidRDefault="00B60E80" w:rsidP="00B60E80">
      <w:pPr>
        <w:numPr>
          <w:ilvl w:val="0"/>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UK Government, </w:t>
      </w:r>
      <w:hyperlink r:id="rId58" w:history="1">
        <w:r w:rsidRPr="00B60E80">
          <w:rPr>
            <w:rFonts w:ascii="Arial" w:eastAsia="Times New Roman" w:hAnsi="Arial" w:cs="Arial"/>
            <w:b/>
            <w:bCs/>
            <w:color w:val="3F7C30"/>
            <w:sz w:val="30"/>
            <w:szCs w:val="30"/>
            <w:u w:val="single"/>
            <w:bdr w:val="single" w:sz="2" w:space="0" w:color="auto" w:frame="1"/>
            <w:lang w:eastAsia="en-GB"/>
          </w:rPr>
          <w:t>Coronavirus (COVID-19): guidance for UK businesses trading internationally</w:t>
        </w:r>
      </w:hyperlink>
    </w:p>
    <w:p w14:paraId="6151328F" w14:textId="77777777" w:rsidR="00B60E80" w:rsidRPr="00B60E80" w:rsidRDefault="00B60E80" w:rsidP="00B60E80">
      <w:pPr>
        <w:numPr>
          <w:ilvl w:val="0"/>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Business Wales, </w:t>
      </w:r>
      <w:hyperlink r:id="rId59" w:history="1">
        <w:r w:rsidRPr="00B60E80">
          <w:rPr>
            <w:rFonts w:ascii="Arial" w:eastAsia="Times New Roman" w:hAnsi="Arial" w:cs="Arial"/>
            <w:b/>
            <w:bCs/>
            <w:color w:val="3F7C30"/>
            <w:sz w:val="30"/>
            <w:szCs w:val="30"/>
            <w:u w:val="single"/>
            <w:bdr w:val="single" w:sz="2" w:space="0" w:color="auto" w:frame="1"/>
            <w:lang w:eastAsia="en-GB"/>
          </w:rPr>
          <w:t>Covid-19 Resilience Innovation Project Support</w:t>
        </w:r>
      </w:hyperlink>
    </w:p>
    <w:p w14:paraId="030D76AA" w14:textId="77777777" w:rsidR="00B60E80" w:rsidRPr="00B60E80" w:rsidRDefault="00B60E80" w:rsidP="00B60E80">
      <w:pPr>
        <w:numPr>
          <w:ilvl w:val="0"/>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UK Government, </w:t>
      </w:r>
      <w:hyperlink r:id="rId60" w:history="1">
        <w:r w:rsidRPr="00B60E80">
          <w:rPr>
            <w:rFonts w:ascii="Arial" w:eastAsia="Times New Roman" w:hAnsi="Arial" w:cs="Arial"/>
            <w:b/>
            <w:bCs/>
            <w:color w:val="3F7C30"/>
            <w:sz w:val="30"/>
            <w:szCs w:val="30"/>
            <w:u w:val="single"/>
            <w:bdr w:val="single" w:sz="2" w:space="0" w:color="auto" w:frame="1"/>
            <w:lang w:eastAsia="en-GB"/>
          </w:rPr>
          <w:t>Guidance on the closure of certain businesses and venues as part of further social distancing measures</w:t>
        </w:r>
      </w:hyperlink>
    </w:p>
    <w:p w14:paraId="368DFBA6" w14:textId="77777777" w:rsidR="00B60E80" w:rsidRPr="00B60E80" w:rsidRDefault="00B60E80" w:rsidP="00B60E80">
      <w:pPr>
        <w:pBdr>
          <w:top w:val="single" w:sz="2" w:space="0" w:color="auto"/>
          <w:left w:val="single" w:sz="2" w:space="0" w:color="auto"/>
          <w:bottom w:val="single" w:sz="2" w:space="0" w:color="auto"/>
          <w:right w:val="single" w:sz="2" w:space="0" w:color="auto"/>
        </w:pBdr>
        <w:shd w:val="clear" w:color="auto" w:fill="FFFFFF"/>
        <w:spacing w:before="630" w:after="180" w:line="240" w:lineRule="auto"/>
        <w:outlineLvl w:val="1"/>
        <w:rPr>
          <w:rFonts w:ascii="Arial" w:eastAsia="Times New Roman" w:hAnsi="Arial" w:cs="Arial"/>
          <w:color w:val="151E28"/>
          <w:spacing w:val="-5"/>
          <w:sz w:val="36"/>
          <w:szCs w:val="36"/>
          <w:lang w:eastAsia="en-GB"/>
        </w:rPr>
      </w:pPr>
      <w:r w:rsidRPr="00B60E80">
        <w:rPr>
          <w:rFonts w:ascii="Arial" w:eastAsia="Times New Roman" w:hAnsi="Arial" w:cs="Arial"/>
          <w:b/>
          <w:bCs/>
          <w:color w:val="151E28"/>
          <w:spacing w:val="-5"/>
          <w:sz w:val="36"/>
          <w:szCs w:val="36"/>
          <w:bdr w:val="single" w:sz="2" w:space="0" w:color="auto" w:frame="1"/>
          <w:lang w:eastAsia="en-GB"/>
        </w:rPr>
        <w:t>Housing</w:t>
      </w:r>
    </w:p>
    <w:p w14:paraId="7FFBE95E" w14:textId="77777777" w:rsidR="00B60E80" w:rsidRPr="00B60E80" w:rsidRDefault="00B60E80" w:rsidP="00B60E80">
      <w:pPr>
        <w:numPr>
          <w:ilvl w:val="0"/>
          <w:numId w:val="6"/>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Welsh Government, </w:t>
      </w:r>
      <w:hyperlink r:id="rId61" w:history="1">
        <w:r w:rsidRPr="00B60E80">
          <w:rPr>
            <w:rFonts w:ascii="Arial" w:eastAsia="Times New Roman" w:hAnsi="Arial" w:cs="Arial"/>
            <w:b/>
            <w:bCs/>
            <w:color w:val="3F7C30"/>
            <w:sz w:val="30"/>
            <w:szCs w:val="30"/>
            <w:u w:val="single"/>
            <w:bdr w:val="single" w:sz="2" w:space="0" w:color="auto" w:frame="1"/>
            <w:lang w:eastAsia="en-GB"/>
          </w:rPr>
          <w:t>Guidance for tenants in the private rented sector</w:t>
        </w:r>
      </w:hyperlink>
    </w:p>
    <w:p w14:paraId="7E34B8BA" w14:textId="77777777" w:rsidR="00B60E80" w:rsidRPr="00B60E80" w:rsidRDefault="00B60E80" w:rsidP="00B60E80">
      <w:pPr>
        <w:numPr>
          <w:ilvl w:val="0"/>
          <w:numId w:val="6"/>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Welsh Government, </w:t>
      </w:r>
      <w:hyperlink r:id="rId62" w:history="1">
        <w:r w:rsidRPr="00B60E80">
          <w:rPr>
            <w:rFonts w:ascii="Arial" w:eastAsia="Times New Roman" w:hAnsi="Arial" w:cs="Arial"/>
            <w:b/>
            <w:bCs/>
            <w:color w:val="3F7C30"/>
            <w:sz w:val="30"/>
            <w:szCs w:val="30"/>
            <w:u w:val="single"/>
            <w:bdr w:val="single" w:sz="2" w:space="0" w:color="auto" w:frame="1"/>
            <w:lang w:eastAsia="en-GB"/>
          </w:rPr>
          <w:t>Guidance for landlords and managing agents in the private rented sector</w:t>
        </w:r>
      </w:hyperlink>
    </w:p>
    <w:p w14:paraId="479FA1E5" w14:textId="77777777" w:rsidR="00B60E80" w:rsidRPr="00B60E80" w:rsidRDefault="00B60E80" w:rsidP="00B60E80">
      <w:pPr>
        <w:numPr>
          <w:ilvl w:val="0"/>
          <w:numId w:val="6"/>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Tenants are currently entitled to at least </w:t>
      </w:r>
      <w:hyperlink r:id="rId63" w:anchor="section-39094" w:history="1">
        <w:r w:rsidRPr="00B60E80">
          <w:rPr>
            <w:rFonts w:ascii="Arial" w:eastAsia="Times New Roman" w:hAnsi="Arial" w:cs="Arial"/>
            <w:b/>
            <w:bCs/>
            <w:color w:val="3F7C30"/>
            <w:sz w:val="30"/>
            <w:szCs w:val="30"/>
            <w:u w:val="single"/>
            <w:bdr w:val="single" w:sz="2" w:space="0" w:color="auto" w:frame="1"/>
            <w:lang w:eastAsia="en-GB"/>
          </w:rPr>
          <w:t>three months’ notice</w:t>
        </w:r>
      </w:hyperlink>
      <w:r w:rsidRPr="00B60E80">
        <w:rPr>
          <w:rFonts w:ascii="Arial" w:eastAsia="Times New Roman" w:hAnsi="Arial" w:cs="Arial"/>
          <w:color w:val="151E28"/>
          <w:sz w:val="30"/>
          <w:szCs w:val="30"/>
          <w:lang w:eastAsia="en-GB"/>
        </w:rPr>
        <w:t> if their landlord wishes to evict them</w:t>
      </w:r>
    </w:p>
    <w:p w14:paraId="52129E70" w14:textId="77777777" w:rsidR="00B60E80" w:rsidRPr="00B60E80" w:rsidRDefault="00B60E80" w:rsidP="00B60E80">
      <w:pPr>
        <w:numPr>
          <w:ilvl w:val="0"/>
          <w:numId w:val="6"/>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 xml:space="preserve">The UK Government has agreed with mortgage lenders that they will offer repayment holidays of 3 months to households in financial difficulty due to COVID-19. This has been extended to </w:t>
      </w:r>
      <w:r w:rsidRPr="00B60E80">
        <w:rPr>
          <w:rFonts w:ascii="Arial" w:eastAsia="Times New Roman" w:hAnsi="Arial" w:cs="Arial"/>
          <w:color w:val="151E28"/>
          <w:sz w:val="30"/>
          <w:szCs w:val="30"/>
          <w:lang w:eastAsia="en-GB"/>
        </w:rPr>
        <w:lastRenderedPageBreak/>
        <w:t>buy to let mortgages. Answers to some frequently asked questions are on the </w:t>
      </w:r>
      <w:hyperlink r:id="rId64" w:history="1">
        <w:r w:rsidRPr="00B60E80">
          <w:rPr>
            <w:rFonts w:ascii="Arial" w:eastAsia="Times New Roman" w:hAnsi="Arial" w:cs="Arial"/>
            <w:b/>
            <w:bCs/>
            <w:color w:val="3F7C30"/>
            <w:sz w:val="30"/>
            <w:szCs w:val="30"/>
            <w:u w:val="single"/>
            <w:bdr w:val="single" w:sz="2" w:space="0" w:color="auto" w:frame="1"/>
            <w:lang w:eastAsia="en-GB"/>
          </w:rPr>
          <w:t>UK Finance website</w:t>
        </w:r>
      </w:hyperlink>
    </w:p>
    <w:p w14:paraId="2F551D22" w14:textId="77777777" w:rsidR="00B60E80" w:rsidRPr="00B60E80" w:rsidRDefault="00B60E80" w:rsidP="00B60E80">
      <w:pPr>
        <w:numPr>
          <w:ilvl w:val="0"/>
          <w:numId w:val="6"/>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UK Government, </w:t>
      </w:r>
      <w:hyperlink r:id="rId65" w:history="1">
        <w:r w:rsidRPr="00B60E80">
          <w:rPr>
            <w:rFonts w:ascii="Arial" w:eastAsia="Times New Roman" w:hAnsi="Arial" w:cs="Arial"/>
            <w:b/>
            <w:bCs/>
            <w:color w:val="3F7C30"/>
            <w:sz w:val="30"/>
            <w:szCs w:val="30"/>
            <w:u w:val="single"/>
            <w:bdr w:val="single" w:sz="2" w:space="0" w:color="auto" w:frame="1"/>
            <w:lang w:eastAsia="en-GB"/>
          </w:rPr>
          <w:t>Government support available for landlords and renters reflecting the current coronavirus (COVID-19) outbreak</w:t>
        </w:r>
      </w:hyperlink>
      <w:r w:rsidRPr="00B60E80">
        <w:rPr>
          <w:rFonts w:ascii="Arial" w:eastAsia="Times New Roman" w:hAnsi="Arial" w:cs="Arial"/>
          <w:color w:val="151E28"/>
          <w:sz w:val="30"/>
          <w:szCs w:val="30"/>
          <w:lang w:eastAsia="en-GB"/>
        </w:rPr>
        <w:t> – this highlights that all housing possession actions in England and Wales will be suspended from 27 March for an initial period of 90 days</w:t>
      </w:r>
    </w:p>
    <w:p w14:paraId="6F4B7126" w14:textId="77777777" w:rsidR="00B60E80" w:rsidRPr="00B60E80" w:rsidRDefault="00B60E80" w:rsidP="00B60E80">
      <w:pPr>
        <w:numPr>
          <w:ilvl w:val="0"/>
          <w:numId w:val="6"/>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UK Government, </w:t>
      </w:r>
      <w:hyperlink r:id="rId66" w:history="1">
        <w:r w:rsidRPr="00B60E80">
          <w:rPr>
            <w:rFonts w:ascii="Arial" w:eastAsia="Times New Roman" w:hAnsi="Arial" w:cs="Arial"/>
            <w:b/>
            <w:bCs/>
            <w:color w:val="3F7C30"/>
            <w:sz w:val="30"/>
            <w:szCs w:val="30"/>
            <w:u w:val="single"/>
            <w:bdr w:val="single" w:sz="2" w:space="0" w:color="auto" w:frame="1"/>
            <w:lang w:eastAsia="en-GB"/>
          </w:rPr>
          <w:t>Advice on home moving during the coronavirus (COVID-19) outbreak</w:t>
        </w:r>
      </w:hyperlink>
      <w:r w:rsidRPr="00B60E80">
        <w:rPr>
          <w:rFonts w:ascii="Arial" w:eastAsia="Times New Roman" w:hAnsi="Arial" w:cs="Arial"/>
          <w:color w:val="151E28"/>
          <w:sz w:val="30"/>
          <w:szCs w:val="30"/>
          <w:lang w:eastAsia="en-GB"/>
        </w:rPr>
        <w:t> (26 March)</w:t>
      </w:r>
    </w:p>
    <w:p w14:paraId="3C40A9CE" w14:textId="77777777" w:rsidR="00B60E80" w:rsidRPr="00B60E80" w:rsidRDefault="00B60E80" w:rsidP="00B60E80">
      <w:pPr>
        <w:numPr>
          <w:ilvl w:val="0"/>
          <w:numId w:val="6"/>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Financial Conduct Authority, </w:t>
      </w:r>
      <w:hyperlink r:id="rId67" w:history="1">
        <w:r w:rsidRPr="00B60E80">
          <w:rPr>
            <w:rFonts w:ascii="Arial" w:eastAsia="Times New Roman" w:hAnsi="Arial" w:cs="Arial"/>
            <w:b/>
            <w:bCs/>
            <w:color w:val="3F7C30"/>
            <w:sz w:val="30"/>
            <w:szCs w:val="30"/>
            <w:u w:val="single"/>
            <w:bdr w:val="single" w:sz="2" w:space="0" w:color="auto" w:frame="1"/>
            <w:lang w:eastAsia="en-GB"/>
          </w:rPr>
          <w:t>Mortgages and coronavirus: information for consumers</w:t>
        </w:r>
      </w:hyperlink>
      <w:r w:rsidRPr="00B60E80">
        <w:rPr>
          <w:rFonts w:ascii="Arial" w:eastAsia="Times New Roman" w:hAnsi="Arial" w:cs="Arial"/>
          <w:color w:val="151E28"/>
          <w:sz w:val="30"/>
          <w:szCs w:val="30"/>
          <w:lang w:eastAsia="en-GB"/>
        </w:rPr>
        <w:t> (20 March 2020)</w:t>
      </w:r>
    </w:p>
    <w:p w14:paraId="17BF0600" w14:textId="77777777" w:rsidR="00B60E80" w:rsidRPr="00B60E80" w:rsidRDefault="00B60E80" w:rsidP="00B60E80">
      <w:pPr>
        <w:numPr>
          <w:ilvl w:val="0"/>
          <w:numId w:val="6"/>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Welsh Government, </w:t>
      </w:r>
      <w:hyperlink r:id="rId68" w:history="1">
        <w:r w:rsidRPr="00B60E80">
          <w:rPr>
            <w:rFonts w:ascii="Arial" w:eastAsia="Times New Roman" w:hAnsi="Arial" w:cs="Arial"/>
            <w:b/>
            <w:bCs/>
            <w:color w:val="3F7C30"/>
            <w:sz w:val="30"/>
            <w:szCs w:val="30"/>
            <w:u w:val="single"/>
            <w:bdr w:val="single" w:sz="2" w:space="0" w:color="auto" w:frame="1"/>
            <w:lang w:eastAsia="en-GB"/>
          </w:rPr>
          <w:t>Guidance for social landlords</w:t>
        </w:r>
      </w:hyperlink>
      <w:r w:rsidRPr="00B60E80">
        <w:rPr>
          <w:rFonts w:ascii="Arial" w:eastAsia="Times New Roman" w:hAnsi="Arial" w:cs="Arial"/>
          <w:color w:val="151E28"/>
          <w:sz w:val="30"/>
          <w:szCs w:val="30"/>
          <w:lang w:eastAsia="en-GB"/>
        </w:rPr>
        <w:t> (13 March)</w:t>
      </w:r>
    </w:p>
    <w:p w14:paraId="1655F064" w14:textId="77777777" w:rsidR="00B60E80" w:rsidRPr="00B60E80" w:rsidRDefault="00B60E80" w:rsidP="00B60E80">
      <w:pPr>
        <w:numPr>
          <w:ilvl w:val="0"/>
          <w:numId w:val="6"/>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Welsh Government, </w:t>
      </w:r>
      <w:hyperlink r:id="rId69" w:history="1">
        <w:r w:rsidRPr="00B60E80">
          <w:rPr>
            <w:rFonts w:ascii="Arial" w:eastAsia="Times New Roman" w:hAnsi="Arial" w:cs="Arial"/>
            <w:b/>
            <w:bCs/>
            <w:color w:val="3F7C30"/>
            <w:sz w:val="30"/>
            <w:szCs w:val="30"/>
            <w:u w:val="single"/>
            <w:bdr w:val="single" w:sz="2" w:space="0" w:color="auto" w:frame="1"/>
            <w:lang w:eastAsia="en-GB"/>
          </w:rPr>
          <w:t>COVID-19 Response – Homelessness and Rough Sleepers</w:t>
        </w:r>
      </w:hyperlink>
      <w:r w:rsidRPr="00B60E80">
        <w:rPr>
          <w:rFonts w:ascii="Arial" w:eastAsia="Times New Roman" w:hAnsi="Arial" w:cs="Arial"/>
          <w:color w:val="151E28"/>
          <w:sz w:val="30"/>
          <w:szCs w:val="30"/>
          <w:lang w:eastAsia="en-GB"/>
        </w:rPr>
        <w:t> (20 March)</w:t>
      </w:r>
    </w:p>
    <w:p w14:paraId="79F3DD41" w14:textId="77777777" w:rsidR="00B60E80" w:rsidRPr="00B60E80" w:rsidRDefault="00B60E80" w:rsidP="00B60E80">
      <w:pPr>
        <w:numPr>
          <w:ilvl w:val="0"/>
          <w:numId w:val="6"/>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Welsh Government, </w:t>
      </w:r>
      <w:hyperlink r:id="rId70" w:history="1">
        <w:r w:rsidRPr="00B60E80">
          <w:rPr>
            <w:rFonts w:ascii="Arial" w:eastAsia="Times New Roman" w:hAnsi="Arial" w:cs="Arial"/>
            <w:b/>
            <w:bCs/>
            <w:color w:val="3F7C30"/>
            <w:sz w:val="30"/>
            <w:szCs w:val="30"/>
            <w:u w:val="single"/>
            <w:bdr w:val="single" w:sz="2" w:space="0" w:color="auto" w:frame="1"/>
            <w:lang w:eastAsia="en-GB"/>
          </w:rPr>
          <w:t>Guidance for substance misuse and homelessness services</w:t>
        </w:r>
      </w:hyperlink>
      <w:r w:rsidRPr="00B60E80">
        <w:rPr>
          <w:rFonts w:ascii="Arial" w:eastAsia="Times New Roman" w:hAnsi="Arial" w:cs="Arial"/>
          <w:color w:val="151E28"/>
          <w:sz w:val="30"/>
          <w:szCs w:val="30"/>
          <w:lang w:eastAsia="en-GB"/>
        </w:rPr>
        <w:t> (19 March)</w:t>
      </w:r>
    </w:p>
    <w:p w14:paraId="1B7BF7E8" w14:textId="77777777" w:rsidR="00B60E80" w:rsidRPr="00B60E80" w:rsidRDefault="00B60E80" w:rsidP="00B60E80">
      <w:pPr>
        <w:numPr>
          <w:ilvl w:val="0"/>
          <w:numId w:val="6"/>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Welsh Government, </w:t>
      </w:r>
      <w:hyperlink r:id="rId71" w:history="1">
        <w:r w:rsidRPr="00B60E80">
          <w:rPr>
            <w:rFonts w:ascii="Arial" w:eastAsia="Times New Roman" w:hAnsi="Arial" w:cs="Arial"/>
            <w:b/>
            <w:bCs/>
            <w:color w:val="3F7C30"/>
            <w:sz w:val="30"/>
            <w:szCs w:val="30"/>
            <w:u w:val="single"/>
            <w:bdr w:val="single" w:sz="2" w:space="0" w:color="auto" w:frame="1"/>
            <w:lang w:eastAsia="en-GB"/>
          </w:rPr>
          <w:t>Local authority support for rough sleepers</w:t>
        </w:r>
      </w:hyperlink>
      <w:r w:rsidRPr="00B60E80">
        <w:rPr>
          <w:rFonts w:ascii="Arial" w:eastAsia="Times New Roman" w:hAnsi="Arial" w:cs="Arial"/>
          <w:color w:val="151E28"/>
          <w:sz w:val="30"/>
          <w:szCs w:val="30"/>
          <w:lang w:eastAsia="en-GB"/>
        </w:rPr>
        <w:t> (24 March)</w:t>
      </w:r>
    </w:p>
    <w:p w14:paraId="7DE24B54" w14:textId="77777777" w:rsidR="00B60E80" w:rsidRPr="00B60E80" w:rsidRDefault="00B60E80" w:rsidP="00B60E80">
      <w:pPr>
        <w:numPr>
          <w:ilvl w:val="0"/>
          <w:numId w:val="6"/>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Welsh Government, </w:t>
      </w:r>
      <w:hyperlink r:id="rId72" w:history="1">
        <w:r w:rsidRPr="00B60E80">
          <w:rPr>
            <w:rFonts w:ascii="Arial" w:eastAsia="Times New Roman" w:hAnsi="Arial" w:cs="Arial"/>
            <w:b/>
            <w:bCs/>
            <w:color w:val="3F7C30"/>
            <w:sz w:val="30"/>
            <w:szCs w:val="30"/>
            <w:u w:val="single"/>
            <w:bdr w:val="single" w:sz="2" w:space="0" w:color="auto" w:frame="1"/>
            <w:lang w:eastAsia="en-GB"/>
          </w:rPr>
          <w:t>Help to Buy Wales loan interest repayment holiday</w:t>
        </w:r>
      </w:hyperlink>
      <w:r w:rsidRPr="00B60E80">
        <w:rPr>
          <w:rFonts w:ascii="Arial" w:eastAsia="Times New Roman" w:hAnsi="Arial" w:cs="Arial"/>
          <w:color w:val="151E28"/>
          <w:sz w:val="30"/>
          <w:szCs w:val="30"/>
          <w:lang w:eastAsia="en-GB"/>
        </w:rPr>
        <w:t> (18 March)</w:t>
      </w:r>
    </w:p>
    <w:p w14:paraId="6D70E3BA" w14:textId="77777777" w:rsidR="00B60E80" w:rsidRPr="00B60E80" w:rsidRDefault="00B60E80" w:rsidP="00B60E80">
      <w:pPr>
        <w:numPr>
          <w:ilvl w:val="0"/>
          <w:numId w:val="6"/>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Money Advice Service, </w:t>
      </w:r>
      <w:hyperlink r:id="rId73" w:history="1">
        <w:r w:rsidRPr="00B60E80">
          <w:rPr>
            <w:rFonts w:ascii="Arial" w:eastAsia="Times New Roman" w:hAnsi="Arial" w:cs="Arial"/>
            <w:b/>
            <w:bCs/>
            <w:color w:val="3F7C30"/>
            <w:sz w:val="30"/>
            <w:szCs w:val="30"/>
            <w:u w:val="single"/>
            <w:bdr w:val="single" w:sz="2" w:space="0" w:color="auto" w:frame="1"/>
            <w:lang w:eastAsia="en-GB"/>
          </w:rPr>
          <w:t>A guide to mortgage payment holidays</w:t>
        </w:r>
      </w:hyperlink>
    </w:p>
    <w:p w14:paraId="1EDD4D7C" w14:textId="77777777" w:rsidR="00B60E80" w:rsidRPr="00B60E80" w:rsidRDefault="00B60E80" w:rsidP="00B60E80">
      <w:pPr>
        <w:numPr>
          <w:ilvl w:val="0"/>
          <w:numId w:val="6"/>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House of Commons Library, </w:t>
      </w:r>
      <w:hyperlink r:id="rId74" w:history="1">
        <w:r w:rsidRPr="00B60E80">
          <w:rPr>
            <w:rFonts w:ascii="Arial" w:eastAsia="Times New Roman" w:hAnsi="Arial" w:cs="Arial"/>
            <w:b/>
            <w:bCs/>
            <w:color w:val="3F7C30"/>
            <w:sz w:val="30"/>
            <w:szCs w:val="30"/>
            <w:u w:val="single"/>
            <w:bdr w:val="single" w:sz="2" w:space="0" w:color="auto" w:frame="1"/>
            <w:lang w:eastAsia="en-GB"/>
          </w:rPr>
          <w:t>Coronavirus: Housing Support</w:t>
        </w:r>
      </w:hyperlink>
    </w:p>
    <w:p w14:paraId="2AF24BB7" w14:textId="77777777" w:rsidR="00B60E80" w:rsidRPr="00B60E80" w:rsidRDefault="00B60E80" w:rsidP="00B60E80">
      <w:pPr>
        <w:pBdr>
          <w:top w:val="single" w:sz="2" w:space="0" w:color="auto"/>
          <w:left w:val="single" w:sz="2" w:space="0" w:color="auto"/>
          <w:bottom w:val="single" w:sz="2" w:space="0" w:color="auto"/>
          <w:right w:val="single" w:sz="2" w:space="0" w:color="auto"/>
        </w:pBdr>
        <w:shd w:val="clear" w:color="auto" w:fill="FFFFFF"/>
        <w:spacing w:before="630" w:after="180" w:line="240" w:lineRule="auto"/>
        <w:outlineLvl w:val="1"/>
        <w:rPr>
          <w:rFonts w:ascii="Arial" w:eastAsia="Times New Roman" w:hAnsi="Arial" w:cs="Arial"/>
          <w:color w:val="151E28"/>
          <w:spacing w:val="-5"/>
          <w:sz w:val="36"/>
          <w:szCs w:val="36"/>
          <w:lang w:eastAsia="en-GB"/>
        </w:rPr>
      </w:pPr>
      <w:r w:rsidRPr="00B60E80">
        <w:rPr>
          <w:rFonts w:ascii="Arial" w:eastAsia="Times New Roman" w:hAnsi="Arial" w:cs="Arial"/>
          <w:b/>
          <w:bCs/>
          <w:color w:val="151E28"/>
          <w:spacing w:val="-5"/>
          <w:sz w:val="36"/>
          <w:szCs w:val="36"/>
          <w:bdr w:val="single" w:sz="2" w:space="0" w:color="auto" w:frame="1"/>
          <w:lang w:eastAsia="en-GB"/>
        </w:rPr>
        <w:t>Health and social care</w:t>
      </w:r>
    </w:p>
    <w:p w14:paraId="2C4F71C4" w14:textId="77777777" w:rsidR="00B60E80" w:rsidRPr="00B60E80" w:rsidRDefault="00B60E80" w:rsidP="00B60E80">
      <w:pPr>
        <w:numPr>
          <w:ilvl w:val="0"/>
          <w:numId w:val="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NHS Direct Wales, </w:t>
      </w:r>
      <w:hyperlink r:id="rId75" w:history="1">
        <w:r w:rsidRPr="00B60E80">
          <w:rPr>
            <w:rFonts w:ascii="Arial" w:eastAsia="Times New Roman" w:hAnsi="Arial" w:cs="Arial"/>
            <w:b/>
            <w:bCs/>
            <w:color w:val="3F7C30"/>
            <w:sz w:val="30"/>
            <w:szCs w:val="30"/>
            <w:u w:val="single"/>
            <w:bdr w:val="single" w:sz="2" w:space="0" w:color="auto" w:frame="1"/>
            <w:lang w:eastAsia="en-GB"/>
          </w:rPr>
          <w:t>Symptom checker</w:t>
        </w:r>
      </w:hyperlink>
      <w:r w:rsidRPr="00B60E80">
        <w:rPr>
          <w:rFonts w:ascii="Arial" w:eastAsia="Times New Roman" w:hAnsi="Arial" w:cs="Arial"/>
          <w:color w:val="151E28"/>
          <w:sz w:val="30"/>
          <w:szCs w:val="30"/>
          <w:lang w:eastAsia="en-GB"/>
        </w:rPr>
        <w:t> (which can provide you with a self-isolation note)</w:t>
      </w:r>
    </w:p>
    <w:p w14:paraId="7ECC2E36" w14:textId="77777777" w:rsidR="00B60E80" w:rsidRPr="00B60E80" w:rsidRDefault="00B60E80" w:rsidP="00B60E80">
      <w:pPr>
        <w:numPr>
          <w:ilvl w:val="0"/>
          <w:numId w:val="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Public Health Wales, </w:t>
      </w:r>
      <w:hyperlink r:id="rId76" w:history="1">
        <w:r w:rsidRPr="00B60E80">
          <w:rPr>
            <w:rFonts w:ascii="Arial" w:eastAsia="Times New Roman" w:hAnsi="Arial" w:cs="Arial"/>
            <w:b/>
            <w:bCs/>
            <w:color w:val="3F7C30"/>
            <w:sz w:val="30"/>
            <w:szCs w:val="30"/>
            <w:u w:val="single"/>
            <w:bdr w:val="single" w:sz="2" w:space="0" w:color="auto" w:frame="1"/>
            <w:lang w:eastAsia="en-GB"/>
          </w:rPr>
          <w:t>Latest information on coronavirus</w:t>
        </w:r>
      </w:hyperlink>
    </w:p>
    <w:p w14:paraId="7A15CECA" w14:textId="77777777" w:rsidR="00B60E80" w:rsidRPr="00B60E80" w:rsidRDefault="00B60E80" w:rsidP="00B60E80">
      <w:pPr>
        <w:numPr>
          <w:ilvl w:val="0"/>
          <w:numId w:val="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Mind, </w:t>
      </w:r>
      <w:hyperlink r:id="rId77" w:history="1">
        <w:r w:rsidRPr="00B60E80">
          <w:rPr>
            <w:rFonts w:ascii="Arial" w:eastAsia="Times New Roman" w:hAnsi="Arial" w:cs="Arial"/>
            <w:b/>
            <w:bCs/>
            <w:color w:val="3F7C30"/>
            <w:sz w:val="30"/>
            <w:szCs w:val="30"/>
            <w:u w:val="single"/>
            <w:bdr w:val="single" w:sz="2" w:space="0" w:color="auto" w:frame="1"/>
            <w:lang w:eastAsia="en-GB"/>
          </w:rPr>
          <w:t>Coronavirus and your wellbeing</w:t>
        </w:r>
      </w:hyperlink>
    </w:p>
    <w:p w14:paraId="31AB2148" w14:textId="77777777" w:rsidR="00B60E80" w:rsidRPr="00B60E80" w:rsidRDefault="00B60E80" w:rsidP="00B60E80">
      <w:pPr>
        <w:numPr>
          <w:ilvl w:val="0"/>
          <w:numId w:val="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Mind, </w:t>
      </w:r>
      <w:hyperlink r:id="rId78" w:anchor="collapse79872" w:history="1">
        <w:r w:rsidRPr="00B60E80">
          <w:rPr>
            <w:rFonts w:ascii="Arial" w:eastAsia="Times New Roman" w:hAnsi="Arial" w:cs="Arial"/>
            <w:b/>
            <w:bCs/>
            <w:color w:val="3F7C30"/>
            <w:sz w:val="30"/>
            <w:szCs w:val="30"/>
            <w:u w:val="single"/>
            <w:bdr w:val="single" w:sz="2" w:space="0" w:color="auto" w:frame="1"/>
            <w:lang w:eastAsia="en-GB"/>
          </w:rPr>
          <w:t>Coronavirus and your wellbeing – for young people</w:t>
        </w:r>
      </w:hyperlink>
    </w:p>
    <w:p w14:paraId="0D28916A" w14:textId="77777777" w:rsidR="00B60E80" w:rsidRPr="00B60E80" w:rsidRDefault="00B60E80" w:rsidP="00B60E80">
      <w:pPr>
        <w:numPr>
          <w:ilvl w:val="0"/>
          <w:numId w:val="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Welsh Government, Statement on </w:t>
      </w:r>
      <w:hyperlink r:id="rId79" w:history="1">
        <w:r w:rsidRPr="00B60E80">
          <w:rPr>
            <w:rFonts w:ascii="Arial" w:eastAsia="Times New Roman" w:hAnsi="Arial" w:cs="Arial"/>
            <w:b/>
            <w:bCs/>
            <w:color w:val="3F7C30"/>
            <w:sz w:val="30"/>
            <w:szCs w:val="30"/>
            <w:u w:val="single"/>
            <w:bdr w:val="single" w:sz="2" w:space="0" w:color="auto" w:frame="1"/>
            <w:lang w:eastAsia="en-GB"/>
          </w:rPr>
          <w:t>further action to protect people at highest risk from coronavirus</w:t>
        </w:r>
      </w:hyperlink>
      <w:r w:rsidRPr="00B60E80">
        <w:rPr>
          <w:rFonts w:ascii="Arial" w:eastAsia="Times New Roman" w:hAnsi="Arial" w:cs="Arial"/>
          <w:color w:val="151E28"/>
          <w:sz w:val="30"/>
          <w:szCs w:val="30"/>
          <w:lang w:eastAsia="en-GB"/>
        </w:rPr>
        <w:t> (24 March)</w:t>
      </w:r>
    </w:p>
    <w:p w14:paraId="685F4335" w14:textId="77777777" w:rsidR="00B60E80" w:rsidRPr="00B60E80" w:rsidRDefault="00B60E80" w:rsidP="00B60E80">
      <w:pPr>
        <w:numPr>
          <w:ilvl w:val="0"/>
          <w:numId w:val="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UK Government, </w:t>
      </w:r>
      <w:hyperlink r:id="rId80" w:history="1">
        <w:r w:rsidRPr="00B60E80">
          <w:rPr>
            <w:rFonts w:ascii="Arial" w:eastAsia="Times New Roman" w:hAnsi="Arial" w:cs="Arial"/>
            <w:b/>
            <w:bCs/>
            <w:color w:val="3F7C30"/>
            <w:sz w:val="30"/>
            <w:szCs w:val="30"/>
            <w:u w:val="single"/>
            <w:bdr w:val="single" w:sz="2" w:space="0" w:color="auto" w:frame="1"/>
            <w:lang w:eastAsia="en-GB"/>
          </w:rPr>
          <w:t>Guidance on shielding and protecting people defined on medical grounds as extremely vulnerable from COVID-19</w:t>
        </w:r>
      </w:hyperlink>
    </w:p>
    <w:p w14:paraId="29A22ED5" w14:textId="77777777" w:rsidR="00B60E80" w:rsidRPr="00B60E80" w:rsidRDefault="00B60E80" w:rsidP="00B60E80">
      <w:pPr>
        <w:numPr>
          <w:ilvl w:val="0"/>
          <w:numId w:val="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Welsh Government, </w:t>
      </w:r>
      <w:hyperlink r:id="rId81" w:history="1">
        <w:r w:rsidRPr="00B60E80">
          <w:rPr>
            <w:rFonts w:ascii="Arial" w:eastAsia="Times New Roman" w:hAnsi="Arial" w:cs="Arial"/>
            <w:b/>
            <w:bCs/>
            <w:color w:val="3F7C30"/>
            <w:sz w:val="30"/>
            <w:szCs w:val="30"/>
            <w:u w:val="single"/>
            <w:bdr w:val="single" w:sz="2" w:space="0" w:color="auto" w:frame="1"/>
            <w:lang w:eastAsia="en-GB"/>
          </w:rPr>
          <w:t>Statement on coronavirus testing</w:t>
        </w:r>
      </w:hyperlink>
      <w:r w:rsidRPr="00B60E80">
        <w:rPr>
          <w:rFonts w:ascii="Arial" w:eastAsia="Times New Roman" w:hAnsi="Arial" w:cs="Arial"/>
          <w:color w:val="151E28"/>
          <w:sz w:val="30"/>
          <w:szCs w:val="30"/>
          <w:lang w:eastAsia="en-GB"/>
        </w:rPr>
        <w:t> (21 March)</w:t>
      </w:r>
    </w:p>
    <w:p w14:paraId="4DEB6E68" w14:textId="77777777" w:rsidR="00B60E80" w:rsidRPr="00B60E80" w:rsidRDefault="00B60E80" w:rsidP="00B60E80">
      <w:pPr>
        <w:numPr>
          <w:ilvl w:val="0"/>
          <w:numId w:val="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lastRenderedPageBreak/>
        <w:t>Welsh Government,  </w:t>
      </w:r>
      <w:hyperlink r:id="rId82" w:history="1">
        <w:r w:rsidRPr="00B60E80">
          <w:rPr>
            <w:rFonts w:ascii="Arial" w:eastAsia="Times New Roman" w:hAnsi="Arial" w:cs="Arial"/>
            <w:b/>
            <w:bCs/>
            <w:color w:val="3F7C30"/>
            <w:sz w:val="30"/>
            <w:szCs w:val="30"/>
            <w:u w:val="single"/>
            <w:bdr w:val="single" w:sz="2" w:space="0" w:color="auto" w:frame="1"/>
            <w:lang w:eastAsia="en-GB"/>
          </w:rPr>
          <w:t>Statement on Personal Protective Equipment (PPE)</w:t>
        </w:r>
      </w:hyperlink>
      <w:r w:rsidRPr="00B60E80">
        <w:rPr>
          <w:rFonts w:ascii="Arial" w:eastAsia="Times New Roman" w:hAnsi="Arial" w:cs="Arial"/>
          <w:color w:val="151E28"/>
          <w:sz w:val="30"/>
          <w:szCs w:val="30"/>
          <w:lang w:eastAsia="en-GB"/>
        </w:rPr>
        <w:t> (25 March)</w:t>
      </w:r>
    </w:p>
    <w:p w14:paraId="5BF75B21" w14:textId="77777777" w:rsidR="00B60E80" w:rsidRPr="00B60E80" w:rsidRDefault="00B60E80" w:rsidP="00B60E80">
      <w:pPr>
        <w:numPr>
          <w:ilvl w:val="0"/>
          <w:numId w:val="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Welsh Government, </w:t>
      </w:r>
      <w:hyperlink r:id="rId83" w:history="1">
        <w:r w:rsidRPr="00B60E80">
          <w:rPr>
            <w:rFonts w:ascii="Arial" w:eastAsia="Times New Roman" w:hAnsi="Arial" w:cs="Arial"/>
            <w:b/>
            <w:bCs/>
            <w:color w:val="3F7C30"/>
            <w:sz w:val="30"/>
            <w:szCs w:val="30"/>
            <w:u w:val="single"/>
            <w:bdr w:val="single" w:sz="2" w:space="0" w:color="auto" w:frame="1"/>
            <w:lang w:eastAsia="en-GB"/>
          </w:rPr>
          <w:t>Simple steps to help your GP practice help you</w:t>
        </w:r>
      </w:hyperlink>
    </w:p>
    <w:p w14:paraId="3B6FE88A" w14:textId="77777777" w:rsidR="00B60E80" w:rsidRPr="00B60E80" w:rsidRDefault="00B60E80" w:rsidP="00B60E80">
      <w:pPr>
        <w:numPr>
          <w:ilvl w:val="0"/>
          <w:numId w:val="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Welsh Government, </w:t>
      </w:r>
      <w:hyperlink r:id="rId84" w:history="1">
        <w:r w:rsidRPr="00B60E80">
          <w:rPr>
            <w:rFonts w:ascii="Arial" w:eastAsia="Times New Roman" w:hAnsi="Arial" w:cs="Arial"/>
            <w:b/>
            <w:bCs/>
            <w:color w:val="3F7C30"/>
            <w:sz w:val="30"/>
            <w:szCs w:val="30"/>
            <w:u w:val="single"/>
            <w:bdr w:val="single" w:sz="2" w:space="0" w:color="auto" w:frame="1"/>
            <w:lang w:eastAsia="en-GB"/>
          </w:rPr>
          <w:t>Doctors returning to the NHS to assist with COVID-19: guidance</w:t>
        </w:r>
      </w:hyperlink>
    </w:p>
    <w:p w14:paraId="4F38D105" w14:textId="77777777" w:rsidR="00B60E80" w:rsidRPr="00B60E80" w:rsidRDefault="00B60E80" w:rsidP="00B60E80">
      <w:pPr>
        <w:numPr>
          <w:ilvl w:val="0"/>
          <w:numId w:val="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Welsh Government, </w:t>
      </w:r>
      <w:hyperlink r:id="rId85" w:history="1">
        <w:r w:rsidRPr="00B60E80">
          <w:rPr>
            <w:rFonts w:ascii="Arial" w:eastAsia="Times New Roman" w:hAnsi="Arial" w:cs="Arial"/>
            <w:b/>
            <w:bCs/>
            <w:color w:val="3F7C30"/>
            <w:sz w:val="30"/>
            <w:szCs w:val="30"/>
            <w:u w:val="single"/>
            <w:bdr w:val="single" w:sz="2" w:space="0" w:color="auto" w:frame="1"/>
            <w:lang w:eastAsia="en-GB"/>
          </w:rPr>
          <w:t>Simple steps to help your pharmacy help you</w:t>
        </w:r>
      </w:hyperlink>
    </w:p>
    <w:p w14:paraId="51B79351" w14:textId="77777777" w:rsidR="00B60E80" w:rsidRPr="00B60E80" w:rsidRDefault="00B60E80" w:rsidP="00B60E80">
      <w:pPr>
        <w:numPr>
          <w:ilvl w:val="0"/>
          <w:numId w:val="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Welsh Government, </w:t>
      </w:r>
      <w:hyperlink r:id="rId86" w:history="1">
        <w:r w:rsidRPr="00B60E80">
          <w:rPr>
            <w:rFonts w:ascii="Arial" w:eastAsia="Times New Roman" w:hAnsi="Arial" w:cs="Arial"/>
            <w:b/>
            <w:bCs/>
            <w:color w:val="3F7C30"/>
            <w:sz w:val="30"/>
            <w:szCs w:val="30"/>
            <w:u w:val="single"/>
            <w:bdr w:val="single" w:sz="2" w:space="0" w:color="auto" w:frame="1"/>
            <w:lang w:eastAsia="en-GB"/>
          </w:rPr>
          <w:t>Support for community pharmacies</w:t>
        </w:r>
      </w:hyperlink>
    </w:p>
    <w:p w14:paraId="0A9B76DA" w14:textId="77777777" w:rsidR="00B60E80" w:rsidRPr="00B60E80" w:rsidRDefault="00B60E80" w:rsidP="00B60E80">
      <w:pPr>
        <w:numPr>
          <w:ilvl w:val="0"/>
          <w:numId w:val="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Welsh Government, </w:t>
      </w:r>
      <w:hyperlink r:id="rId87" w:history="1">
        <w:r w:rsidRPr="00B60E80">
          <w:rPr>
            <w:rFonts w:ascii="Arial" w:eastAsia="Times New Roman" w:hAnsi="Arial" w:cs="Arial"/>
            <w:b/>
            <w:bCs/>
            <w:color w:val="3F7C30"/>
            <w:sz w:val="30"/>
            <w:szCs w:val="30"/>
            <w:u w:val="single"/>
            <w:bdr w:val="single" w:sz="2" w:space="0" w:color="auto" w:frame="1"/>
            <w:lang w:eastAsia="en-GB"/>
          </w:rPr>
          <w:t>Returning pharmacists: guidance</w:t>
        </w:r>
      </w:hyperlink>
    </w:p>
    <w:p w14:paraId="092B364E" w14:textId="77777777" w:rsidR="00B60E80" w:rsidRPr="00B60E80" w:rsidRDefault="00B60E80" w:rsidP="00B60E80">
      <w:pPr>
        <w:numPr>
          <w:ilvl w:val="0"/>
          <w:numId w:val="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Welsh Government, </w:t>
      </w:r>
      <w:hyperlink r:id="rId88" w:history="1">
        <w:r w:rsidRPr="00B60E80">
          <w:rPr>
            <w:rFonts w:ascii="Arial" w:eastAsia="Times New Roman" w:hAnsi="Arial" w:cs="Arial"/>
            <w:b/>
            <w:bCs/>
            <w:color w:val="3F7C30"/>
            <w:sz w:val="30"/>
            <w:szCs w:val="30"/>
            <w:u w:val="single"/>
            <w:bdr w:val="single" w:sz="2" w:space="0" w:color="auto" w:frame="1"/>
            <w:lang w:eastAsia="en-GB"/>
          </w:rPr>
          <w:t>Temporarily registered nurses and midwives: guidance</w:t>
        </w:r>
      </w:hyperlink>
    </w:p>
    <w:p w14:paraId="59CF0F26" w14:textId="77777777" w:rsidR="00B60E80" w:rsidRPr="00B60E80" w:rsidRDefault="00B60E80" w:rsidP="00B60E80">
      <w:pPr>
        <w:numPr>
          <w:ilvl w:val="0"/>
          <w:numId w:val="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Welsh Government, </w:t>
      </w:r>
      <w:hyperlink r:id="rId89" w:history="1">
        <w:r w:rsidRPr="00B60E80">
          <w:rPr>
            <w:rFonts w:ascii="Arial" w:eastAsia="Times New Roman" w:hAnsi="Arial" w:cs="Arial"/>
            <w:b/>
            <w:bCs/>
            <w:color w:val="3F7C30"/>
            <w:sz w:val="30"/>
            <w:szCs w:val="30"/>
            <w:u w:val="single"/>
            <w:bdr w:val="single" w:sz="2" w:space="0" w:color="auto" w:frame="1"/>
            <w:lang w:eastAsia="en-GB"/>
          </w:rPr>
          <w:t>Returning allied health professionals and healthcare scientists: guidance</w:t>
        </w:r>
      </w:hyperlink>
    </w:p>
    <w:p w14:paraId="77850336" w14:textId="77777777" w:rsidR="00B60E80" w:rsidRPr="00B60E80" w:rsidRDefault="00B60E80" w:rsidP="00B60E80">
      <w:pPr>
        <w:numPr>
          <w:ilvl w:val="0"/>
          <w:numId w:val="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Welsh Government, </w:t>
      </w:r>
      <w:hyperlink r:id="rId90" w:history="1">
        <w:r w:rsidRPr="00B60E80">
          <w:rPr>
            <w:rFonts w:ascii="Arial" w:eastAsia="Times New Roman" w:hAnsi="Arial" w:cs="Arial"/>
            <w:b/>
            <w:bCs/>
            <w:color w:val="3F7C30"/>
            <w:sz w:val="30"/>
            <w:szCs w:val="30"/>
            <w:u w:val="single"/>
            <w:bdr w:val="single" w:sz="2" w:space="0" w:color="auto" w:frame="1"/>
            <w:lang w:eastAsia="en-GB"/>
          </w:rPr>
          <w:t>Dental care during the COVID-19 pandemic: guidance for teams</w:t>
        </w:r>
      </w:hyperlink>
    </w:p>
    <w:p w14:paraId="44D929B9" w14:textId="77777777" w:rsidR="00B60E80" w:rsidRPr="00B60E80" w:rsidRDefault="00B60E80" w:rsidP="00B60E80">
      <w:pPr>
        <w:numPr>
          <w:ilvl w:val="0"/>
          <w:numId w:val="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Welsh Government, </w:t>
      </w:r>
      <w:hyperlink r:id="rId91" w:history="1">
        <w:r w:rsidRPr="00B60E80">
          <w:rPr>
            <w:rFonts w:ascii="Arial" w:eastAsia="Times New Roman" w:hAnsi="Arial" w:cs="Arial"/>
            <w:b/>
            <w:bCs/>
            <w:color w:val="3F7C30"/>
            <w:sz w:val="30"/>
            <w:szCs w:val="30"/>
            <w:u w:val="single"/>
            <w:bdr w:val="single" w:sz="2" w:space="0" w:color="auto" w:frame="1"/>
            <w:lang w:eastAsia="en-GB"/>
          </w:rPr>
          <w:t>COVID-19: business continuity and financial support for dental practices providing NHS services</w:t>
        </w:r>
      </w:hyperlink>
    </w:p>
    <w:p w14:paraId="5A2288D4" w14:textId="77777777" w:rsidR="00B60E80" w:rsidRPr="00B60E80" w:rsidRDefault="00B60E80" w:rsidP="00B60E80">
      <w:pPr>
        <w:numPr>
          <w:ilvl w:val="0"/>
          <w:numId w:val="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Welsh Government, </w:t>
      </w:r>
      <w:hyperlink r:id="rId92" w:history="1">
        <w:r w:rsidRPr="00B60E80">
          <w:rPr>
            <w:rFonts w:ascii="Arial" w:eastAsia="Times New Roman" w:hAnsi="Arial" w:cs="Arial"/>
            <w:b/>
            <w:bCs/>
            <w:color w:val="3F7C30"/>
            <w:sz w:val="30"/>
            <w:szCs w:val="30"/>
            <w:u w:val="single"/>
            <w:bdr w:val="single" w:sz="2" w:space="0" w:color="auto" w:frame="1"/>
            <w:lang w:eastAsia="en-GB"/>
          </w:rPr>
          <w:t>Guidance for social or community care and residential settings</w:t>
        </w:r>
      </w:hyperlink>
    </w:p>
    <w:p w14:paraId="79E8190F" w14:textId="77777777" w:rsidR="00B60E80" w:rsidRPr="00B60E80" w:rsidRDefault="00B60E80" w:rsidP="00B60E80">
      <w:pPr>
        <w:numPr>
          <w:ilvl w:val="0"/>
          <w:numId w:val="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National Institute for Health and Care Excellence, </w:t>
      </w:r>
      <w:hyperlink r:id="rId93" w:history="1">
        <w:r w:rsidRPr="00B60E80">
          <w:rPr>
            <w:rFonts w:ascii="Arial" w:eastAsia="Times New Roman" w:hAnsi="Arial" w:cs="Arial"/>
            <w:b/>
            <w:bCs/>
            <w:color w:val="3F7C30"/>
            <w:sz w:val="30"/>
            <w:szCs w:val="30"/>
            <w:u w:val="single"/>
            <w:bdr w:val="single" w:sz="2" w:space="0" w:color="auto" w:frame="1"/>
            <w:lang w:eastAsia="en-GB"/>
          </w:rPr>
          <w:t>Rapid guidelines and evidence reviews</w:t>
        </w:r>
      </w:hyperlink>
      <w:r w:rsidRPr="00B60E80">
        <w:rPr>
          <w:rFonts w:ascii="Arial" w:eastAsia="Times New Roman" w:hAnsi="Arial" w:cs="Arial"/>
          <w:color w:val="151E28"/>
          <w:sz w:val="30"/>
          <w:szCs w:val="30"/>
          <w:lang w:eastAsia="en-GB"/>
        </w:rPr>
        <w:t> – the Welsh Government has </w:t>
      </w:r>
      <w:hyperlink r:id="rId94" w:history="1">
        <w:r w:rsidRPr="00B60E80">
          <w:rPr>
            <w:rFonts w:ascii="Arial" w:eastAsia="Times New Roman" w:hAnsi="Arial" w:cs="Arial"/>
            <w:b/>
            <w:bCs/>
            <w:color w:val="3F7C30"/>
            <w:sz w:val="30"/>
            <w:szCs w:val="30"/>
            <w:u w:val="single"/>
            <w:bdr w:val="single" w:sz="2" w:space="0" w:color="auto" w:frame="1"/>
            <w:lang w:eastAsia="en-GB"/>
          </w:rPr>
          <w:t>said</w:t>
        </w:r>
      </w:hyperlink>
      <w:r w:rsidRPr="00B60E80">
        <w:rPr>
          <w:rFonts w:ascii="Arial" w:eastAsia="Times New Roman" w:hAnsi="Arial" w:cs="Arial"/>
          <w:color w:val="151E28"/>
          <w:sz w:val="30"/>
          <w:szCs w:val="30"/>
          <w:lang w:eastAsia="en-GB"/>
        </w:rPr>
        <w:t> it expects NHS Wales and social care to take account of these rapid guidelines from NICE when planning and providing services during COVID-19</w:t>
      </w:r>
    </w:p>
    <w:p w14:paraId="581651CE" w14:textId="77777777" w:rsidR="00B60E80" w:rsidRPr="00B60E80" w:rsidRDefault="00B60E80" w:rsidP="00B60E80">
      <w:pPr>
        <w:pBdr>
          <w:top w:val="single" w:sz="2" w:space="0" w:color="auto"/>
          <w:left w:val="single" w:sz="2" w:space="0" w:color="auto"/>
          <w:bottom w:val="single" w:sz="2" w:space="0" w:color="auto"/>
          <w:right w:val="single" w:sz="2" w:space="0" w:color="auto"/>
        </w:pBdr>
        <w:shd w:val="clear" w:color="auto" w:fill="FFFFFF"/>
        <w:spacing w:before="630" w:after="180" w:line="240" w:lineRule="auto"/>
        <w:outlineLvl w:val="1"/>
        <w:rPr>
          <w:rFonts w:ascii="Arial" w:eastAsia="Times New Roman" w:hAnsi="Arial" w:cs="Arial"/>
          <w:color w:val="151E28"/>
          <w:spacing w:val="-5"/>
          <w:sz w:val="36"/>
          <w:szCs w:val="36"/>
          <w:lang w:eastAsia="en-GB"/>
        </w:rPr>
      </w:pPr>
      <w:r w:rsidRPr="00B60E80">
        <w:rPr>
          <w:rFonts w:ascii="Arial" w:eastAsia="Times New Roman" w:hAnsi="Arial" w:cs="Arial"/>
          <w:b/>
          <w:bCs/>
          <w:color w:val="151E28"/>
          <w:spacing w:val="-5"/>
          <w:sz w:val="36"/>
          <w:szCs w:val="36"/>
          <w:bdr w:val="single" w:sz="2" w:space="0" w:color="auto" w:frame="1"/>
          <w:lang w:eastAsia="en-GB"/>
        </w:rPr>
        <w:t>Schools and childcare</w:t>
      </w:r>
    </w:p>
    <w:p w14:paraId="6B4D2154" w14:textId="77777777" w:rsidR="00B60E80" w:rsidRPr="00B60E80" w:rsidRDefault="00B60E80" w:rsidP="00B60E80">
      <w:pPr>
        <w:numPr>
          <w:ilvl w:val="0"/>
          <w:numId w:val="8"/>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Welsh Government, </w:t>
      </w:r>
      <w:hyperlink r:id="rId95" w:history="1">
        <w:r w:rsidRPr="00B60E80">
          <w:rPr>
            <w:rFonts w:ascii="Arial" w:eastAsia="Times New Roman" w:hAnsi="Arial" w:cs="Arial"/>
            <w:b/>
            <w:bCs/>
            <w:color w:val="3F7C30"/>
            <w:sz w:val="30"/>
            <w:szCs w:val="30"/>
            <w:u w:val="single"/>
            <w:bdr w:val="single" w:sz="2" w:space="0" w:color="auto" w:frame="1"/>
            <w:lang w:eastAsia="en-GB"/>
          </w:rPr>
          <w:t>The latest advice on access to schools from Education Minister Kirsty Williams</w:t>
        </w:r>
      </w:hyperlink>
      <w:r w:rsidRPr="00B60E80">
        <w:rPr>
          <w:rFonts w:ascii="Arial" w:eastAsia="Times New Roman" w:hAnsi="Arial" w:cs="Arial"/>
          <w:color w:val="151E28"/>
          <w:sz w:val="30"/>
          <w:szCs w:val="30"/>
          <w:lang w:eastAsia="en-GB"/>
        </w:rPr>
        <w:t> (23 March)</w:t>
      </w:r>
    </w:p>
    <w:p w14:paraId="09047706" w14:textId="77777777" w:rsidR="00B60E80" w:rsidRPr="00B60E80" w:rsidRDefault="00B60E80" w:rsidP="00B60E80">
      <w:pPr>
        <w:numPr>
          <w:ilvl w:val="0"/>
          <w:numId w:val="8"/>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Welsh Government, </w:t>
      </w:r>
      <w:hyperlink r:id="rId96" w:history="1">
        <w:r w:rsidRPr="00B60E80">
          <w:rPr>
            <w:rFonts w:ascii="Arial" w:eastAsia="Times New Roman" w:hAnsi="Arial" w:cs="Arial"/>
            <w:b/>
            <w:bCs/>
            <w:color w:val="3F7C30"/>
            <w:sz w:val="30"/>
            <w:szCs w:val="30"/>
            <w:u w:val="single"/>
            <w:bdr w:val="single" w:sz="2" w:space="0" w:color="auto" w:frame="1"/>
            <w:lang w:eastAsia="en-GB"/>
          </w:rPr>
          <w:t>School opening times and services: coronavirus</w:t>
        </w:r>
      </w:hyperlink>
    </w:p>
    <w:p w14:paraId="0B56DD0D" w14:textId="77777777" w:rsidR="00B60E80" w:rsidRPr="00B60E80" w:rsidRDefault="00B60E80" w:rsidP="00B60E80">
      <w:pPr>
        <w:numPr>
          <w:ilvl w:val="0"/>
          <w:numId w:val="8"/>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Welsh Government, </w:t>
      </w:r>
      <w:hyperlink r:id="rId97" w:history="1">
        <w:r w:rsidRPr="00B60E80">
          <w:rPr>
            <w:rFonts w:ascii="Arial" w:eastAsia="Times New Roman" w:hAnsi="Arial" w:cs="Arial"/>
            <w:b/>
            <w:bCs/>
            <w:color w:val="3F7C30"/>
            <w:sz w:val="30"/>
            <w:szCs w:val="30"/>
            <w:u w:val="single"/>
            <w:bdr w:val="single" w:sz="2" w:space="0" w:color="auto" w:frame="1"/>
            <w:lang w:eastAsia="en-GB"/>
          </w:rPr>
          <w:t>Eligibility for ongoing provision for children who are vulnerable, or whose parents are critical to the Covid-19 response</w:t>
        </w:r>
      </w:hyperlink>
      <w:r w:rsidRPr="00B60E80">
        <w:rPr>
          <w:rFonts w:ascii="Arial" w:eastAsia="Times New Roman" w:hAnsi="Arial" w:cs="Arial"/>
          <w:color w:val="151E28"/>
          <w:sz w:val="30"/>
          <w:szCs w:val="30"/>
          <w:lang w:eastAsia="en-GB"/>
        </w:rPr>
        <w:t> (20 March)</w:t>
      </w:r>
    </w:p>
    <w:p w14:paraId="1E6AF439" w14:textId="77777777" w:rsidR="00B60E80" w:rsidRPr="00B60E80" w:rsidRDefault="00B60E80" w:rsidP="00B60E80">
      <w:pPr>
        <w:numPr>
          <w:ilvl w:val="0"/>
          <w:numId w:val="8"/>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Welsh Government, </w:t>
      </w:r>
      <w:hyperlink r:id="rId98" w:history="1">
        <w:r w:rsidRPr="00B60E80">
          <w:rPr>
            <w:rFonts w:ascii="Arial" w:eastAsia="Times New Roman" w:hAnsi="Arial" w:cs="Arial"/>
            <w:b/>
            <w:bCs/>
            <w:color w:val="3F7C30"/>
            <w:sz w:val="30"/>
            <w:szCs w:val="30"/>
            <w:u w:val="single"/>
            <w:bdr w:val="single" w:sz="2" w:space="0" w:color="auto" w:frame="1"/>
            <w:lang w:eastAsia="en-GB"/>
          </w:rPr>
          <w:t>Free school meals: coronavirus guidance for schools</w:t>
        </w:r>
      </w:hyperlink>
    </w:p>
    <w:p w14:paraId="0827E08A" w14:textId="77777777" w:rsidR="00B60E80" w:rsidRPr="00B60E80" w:rsidRDefault="00B60E80" w:rsidP="00B60E80">
      <w:pPr>
        <w:numPr>
          <w:ilvl w:val="0"/>
          <w:numId w:val="8"/>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lastRenderedPageBreak/>
        <w:t>Welsh Government, </w:t>
      </w:r>
      <w:hyperlink r:id="rId99" w:history="1">
        <w:r w:rsidRPr="00B60E80">
          <w:rPr>
            <w:rFonts w:ascii="Arial" w:eastAsia="Times New Roman" w:hAnsi="Arial" w:cs="Arial"/>
            <w:b/>
            <w:bCs/>
            <w:color w:val="3F7C30"/>
            <w:sz w:val="30"/>
            <w:szCs w:val="30"/>
            <w:u w:val="single"/>
            <w:bdr w:val="single" w:sz="2" w:space="0" w:color="auto" w:frame="1"/>
            <w:lang w:eastAsia="en-GB"/>
          </w:rPr>
          <w:t>Coronavirus and childcare provision</w:t>
        </w:r>
      </w:hyperlink>
    </w:p>
    <w:p w14:paraId="7CDDB996" w14:textId="77777777" w:rsidR="00B60E80" w:rsidRPr="00B60E80" w:rsidRDefault="00B60E80" w:rsidP="00B60E80">
      <w:pPr>
        <w:numPr>
          <w:ilvl w:val="0"/>
          <w:numId w:val="8"/>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Welsh Government, </w:t>
      </w:r>
      <w:hyperlink r:id="rId100" w:history="1">
        <w:r w:rsidRPr="00B60E80">
          <w:rPr>
            <w:rFonts w:ascii="Arial" w:eastAsia="Times New Roman" w:hAnsi="Arial" w:cs="Arial"/>
            <w:b/>
            <w:bCs/>
            <w:color w:val="3F7C30"/>
            <w:sz w:val="30"/>
            <w:szCs w:val="30"/>
            <w:u w:val="single"/>
            <w:bdr w:val="single" w:sz="2" w:space="0" w:color="auto" w:frame="1"/>
            <w:lang w:eastAsia="en-GB"/>
          </w:rPr>
          <w:t>Examinations and assessments: coronavirus</w:t>
        </w:r>
      </w:hyperlink>
    </w:p>
    <w:p w14:paraId="6125BD2E" w14:textId="77777777" w:rsidR="00B60E80" w:rsidRPr="00B60E80" w:rsidRDefault="00B60E80" w:rsidP="00B60E80">
      <w:pPr>
        <w:numPr>
          <w:ilvl w:val="0"/>
          <w:numId w:val="8"/>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Welsh Government, </w:t>
      </w:r>
      <w:hyperlink r:id="rId101" w:history="1">
        <w:r w:rsidRPr="00B60E80">
          <w:rPr>
            <w:rFonts w:ascii="Arial" w:eastAsia="Times New Roman" w:hAnsi="Arial" w:cs="Arial"/>
            <w:b/>
            <w:bCs/>
            <w:color w:val="3F7C30"/>
            <w:sz w:val="30"/>
            <w:szCs w:val="30"/>
            <w:u w:val="single"/>
            <w:bdr w:val="single" w:sz="2" w:space="0" w:color="auto" w:frame="1"/>
            <w:lang w:eastAsia="en-GB"/>
          </w:rPr>
          <w:t>Health and well-being for school staff and learners: coronavirus</w:t>
        </w:r>
      </w:hyperlink>
    </w:p>
    <w:p w14:paraId="7FD77A21" w14:textId="77777777" w:rsidR="00B60E80" w:rsidRPr="00B60E80" w:rsidRDefault="00B60E80" w:rsidP="00B60E80">
      <w:pPr>
        <w:numPr>
          <w:ilvl w:val="0"/>
          <w:numId w:val="8"/>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Welsh Government, </w:t>
      </w:r>
      <w:hyperlink r:id="rId102" w:history="1">
        <w:r w:rsidRPr="00B60E80">
          <w:rPr>
            <w:rFonts w:ascii="Arial" w:eastAsia="Times New Roman" w:hAnsi="Arial" w:cs="Arial"/>
            <w:b/>
            <w:bCs/>
            <w:color w:val="3F7C30"/>
            <w:sz w:val="30"/>
            <w:szCs w:val="30"/>
            <w:u w:val="single"/>
            <w:bdr w:val="single" w:sz="2" w:space="0" w:color="auto" w:frame="1"/>
            <w:lang w:eastAsia="en-GB"/>
          </w:rPr>
          <w:t>School staff and their employment: coronavirus</w:t>
        </w:r>
      </w:hyperlink>
    </w:p>
    <w:p w14:paraId="08753DD3" w14:textId="77777777" w:rsidR="00B60E80" w:rsidRPr="00B60E80" w:rsidRDefault="00B60E80" w:rsidP="00B60E80">
      <w:pPr>
        <w:numPr>
          <w:ilvl w:val="0"/>
          <w:numId w:val="8"/>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Welsh Government, </w:t>
      </w:r>
      <w:hyperlink r:id="rId103" w:history="1">
        <w:r w:rsidRPr="00B60E80">
          <w:rPr>
            <w:rFonts w:ascii="Arial" w:eastAsia="Times New Roman" w:hAnsi="Arial" w:cs="Arial"/>
            <w:b/>
            <w:bCs/>
            <w:color w:val="3F7C30"/>
            <w:sz w:val="30"/>
            <w:szCs w:val="30"/>
            <w:u w:val="single"/>
            <w:bdr w:val="single" w:sz="2" w:space="0" w:color="auto" w:frame="1"/>
            <w:lang w:eastAsia="en-GB"/>
          </w:rPr>
          <w:t>5 things you need to know before sending your children to school or childcare</w:t>
        </w:r>
      </w:hyperlink>
    </w:p>
    <w:p w14:paraId="14D1889E" w14:textId="77777777" w:rsidR="00B60E80" w:rsidRPr="00B60E80" w:rsidRDefault="00B60E80" w:rsidP="00B60E80">
      <w:pPr>
        <w:numPr>
          <w:ilvl w:val="0"/>
          <w:numId w:val="8"/>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Care Inspectorate Wales, </w:t>
      </w:r>
      <w:hyperlink r:id="rId104" w:history="1">
        <w:r w:rsidRPr="00B60E80">
          <w:rPr>
            <w:rFonts w:ascii="Arial" w:eastAsia="Times New Roman" w:hAnsi="Arial" w:cs="Arial"/>
            <w:b/>
            <w:bCs/>
            <w:color w:val="3F7C30"/>
            <w:sz w:val="30"/>
            <w:szCs w:val="30"/>
            <w:u w:val="single"/>
            <w:bdr w:val="single" w:sz="2" w:space="0" w:color="auto" w:frame="1"/>
            <w:lang w:eastAsia="en-GB"/>
          </w:rPr>
          <w:t>Coronavirus (COVID-19) information for our childcare and play providers</w:t>
        </w:r>
      </w:hyperlink>
    </w:p>
    <w:p w14:paraId="4572DB62" w14:textId="77777777" w:rsidR="00B60E80" w:rsidRPr="00B60E80" w:rsidRDefault="00B60E80" w:rsidP="00B60E80">
      <w:pPr>
        <w:numPr>
          <w:ilvl w:val="0"/>
          <w:numId w:val="8"/>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Children’s Commissioner for Wales, </w:t>
      </w:r>
      <w:hyperlink r:id="rId105" w:history="1">
        <w:r w:rsidRPr="00B60E80">
          <w:rPr>
            <w:rFonts w:ascii="Arial" w:eastAsia="Times New Roman" w:hAnsi="Arial" w:cs="Arial"/>
            <w:b/>
            <w:bCs/>
            <w:color w:val="3F7C30"/>
            <w:sz w:val="30"/>
            <w:szCs w:val="30"/>
            <w:u w:val="single"/>
            <w:bdr w:val="single" w:sz="2" w:space="0" w:color="auto" w:frame="1"/>
            <w:lang w:eastAsia="en-GB"/>
          </w:rPr>
          <w:t>Coronavirus – information hub for families and children</w:t>
        </w:r>
      </w:hyperlink>
    </w:p>
    <w:p w14:paraId="62570B1A" w14:textId="77777777" w:rsidR="00B60E80" w:rsidRPr="00B60E80" w:rsidRDefault="00B60E80" w:rsidP="00B60E80">
      <w:pPr>
        <w:pBdr>
          <w:top w:val="single" w:sz="2" w:space="0" w:color="auto"/>
          <w:left w:val="single" w:sz="2" w:space="0" w:color="auto"/>
          <w:bottom w:val="single" w:sz="2" w:space="0" w:color="auto"/>
          <w:right w:val="single" w:sz="2" w:space="0" w:color="auto"/>
        </w:pBdr>
        <w:shd w:val="clear" w:color="auto" w:fill="FFFFFF"/>
        <w:spacing w:before="630" w:after="180" w:line="240" w:lineRule="auto"/>
        <w:outlineLvl w:val="1"/>
        <w:rPr>
          <w:rFonts w:ascii="Arial" w:eastAsia="Times New Roman" w:hAnsi="Arial" w:cs="Arial"/>
          <w:color w:val="151E28"/>
          <w:spacing w:val="-5"/>
          <w:sz w:val="36"/>
          <w:szCs w:val="36"/>
          <w:lang w:eastAsia="en-GB"/>
        </w:rPr>
      </w:pPr>
      <w:r w:rsidRPr="00B60E80">
        <w:rPr>
          <w:rFonts w:ascii="Arial" w:eastAsia="Times New Roman" w:hAnsi="Arial" w:cs="Arial"/>
          <w:b/>
          <w:bCs/>
          <w:color w:val="151E28"/>
          <w:spacing w:val="-5"/>
          <w:sz w:val="36"/>
          <w:szCs w:val="36"/>
          <w:bdr w:val="single" w:sz="2" w:space="0" w:color="auto" w:frame="1"/>
          <w:lang w:eastAsia="en-GB"/>
        </w:rPr>
        <w:t>Universities, further education and apprenticeships</w:t>
      </w:r>
    </w:p>
    <w:p w14:paraId="4051CFBE" w14:textId="77777777" w:rsidR="00B60E80" w:rsidRPr="00B60E80" w:rsidRDefault="00B60E80" w:rsidP="00B60E80">
      <w:pPr>
        <w:numPr>
          <w:ilvl w:val="0"/>
          <w:numId w:val="9"/>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Welsh Government, </w:t>
      </w:r>
      <w:hyperlink r:id="rId106" w:history="1">
        <w:r w:rsidRPr="00B60E80">
          <w:rPr>
            <w:rFonts w:ascii="Arial" w:eastAsia="Times New Roman" w:hAnsi="Arial" w:cs="Arial"/>
            <w:b/>
            <w:bCs/>
            <w:color w:val="3F7C30"/>
            <w:sz w:val="30"/>
            <w:szCs w:val="30"/>
            <w:u w:val="single"/>
            <w:bdr w:val="single" w:sz="2" w:space="0" w:color="auto" w:frame="1"/>
            <w:lang w:eastAsia="en-GB"/>
          </w:rPr>
          <w:t>Further and higher education: coronavirus</w:t>
        </w:r>
      </w:hyperlink>
    </w:p>
    <w:p w14:paraId="1D9B8A10" w14:textId="77777777" w:rsidR="00B60E80" w:rsidRPr="00B60E80" w:rsidRDefault="00B60E80" w:rsidP="00B60E80">
      <w:pPr>
        <w:numPr>
          <w:ilvl w:val="0"/>
          <w:numId w:val="9"/>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Welsh Government, </w:t>
      </w:r>
      <w:hyperlink r:id="rId107" w:history="1">
        <w:r w:rsidRPr="00B60E80">
          <w:rPr>
            <w:rFonts w:ascii="Arial" w:eastAsia="Times New Roman" w:hAnsi="Arial" w:cs="Arial"/>
            <w:b/>
            <w:bCs/>
            <w:color w:val="3F7C30"/>
            <w:sz w:val="30"/>
            <w:szCs w:val="30"/>
            <w:u w:val="single"/>
            <w:bdr w:val="single" w:sz="2" w:space="0" w:color="auto" w:frame="1"/>
            <w:lang w:eastAsia="en-GB"/>
          </w:rPr>
          <w:t>Work-based learning and apprenticeships: coronavirus</w:t>
        </w:r>
      </w:hyperlink>
    </w:p>
    <w:p w14:paraId="730C39B6" w14:textId="77777777" w:rsidR="00B60E80" w:rsidRPr="00B60E80" w:rsidRDefault="00B60E80" w:rsidP="00B60E80">
      <w:pPr>
        <w:numPr>
          <w:ilvl w:val="0"/>
          <w:numId w:val="9"/>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UCAS, </w:t>
      </w:r>
      <w:hyperlink r:id="rId108" w:history="1">
        <w:r w:rsidRPr="00B60E80">
          <w:rPr>
            <w:rFonts w:ascii="Arial" w:eastAsia="Times New Roman" w:hAnsi="Arial" w:cs="Arial"/>
            <w:b/>
            <w:bCs/>
            <w:color w:val="3F7C30"/>
            <w:sz w:val="30"/>
            <w:szCs w:val="30"/>
            <w:u w:val="single"/>
            <w:bdr w:val="single" w:sz="2" w:space="0" w:color="auto" w:frame="1"/>
            <w:lang w:eastAsia="en-GB"/>
          </w:rPr>
          <w:t>latest Covid-19 information and advice for prospective students</w:t>
        </w:r>
      </w:hyperlink>
    </w:p>
    <w:p w14:paraId="370EFA45" w14:textId="77777777" w:rsidR="00B60E80" w:rsidRPr="00B60E80" w:rsidRDefault="00B60E80" w:rsidP="00B60E80">
      <w:pPr>
        <w:numPr>
          <w:ilvl w:val="0"/>
          <w:numId w:val="9"/>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Student Finance Wales, </w:t>
      </w:r>
      <w:hyperlink r:id="rId109" w:history="1">
        <w:r w:rsidRPr="00B60E80">
          <w:rPr>
            <w:rFonts w:ascii="Arial" w:eastAsia="Times New Roman" w:hAnsi="Arial" w:cs="Arial"/>
            <w:b/>
            <w:bCs/>
            <w:color w:val="3F7C30"/>
            <w:sz w:val="30"/>
            <w:szCs w:val="30"/>
            <w:u w:val="single"/>
            <w:bdr w:val="single" w:sz="2" w:space="0" w:color="auto" w:frame="1"/>
            <w:lang w:eastAsia="en-GB"/>
          </w:rPr>
          <w:t>information and advice on making student finance applications</w:t>
        </w:r>
      </w:hyperlink>
    </w:p>
    <w:p w14:paraId="54A40C58" w14:textId="77777777" w:rsidR="00B60E80" w:rsidRPr="00B60E80" w:rsidRDefault="00B60E80" w:rsidP="00B60E80">
      <w:pPr>
        <w:numPr>
          <w:ilvl w:val="0"/>
          <w:numId w:val="9"/>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National Union of Students, </w:t>
      </w:r>
      <w:hyperlink r:id="rId110" w:history="1">
        <w:r w:rsidRPr="00B60E80">
          <w:rPr>
            <w:rFonts w:ascii="Arial" w:eastAsia="Times New Roman" w:hAnsi="Arial" w:cs="Arial"/>
            <w:b/>
            <w:bCs/>
            <w:color w:val="3F7C30"/>
            <w:sz w:val="30"/>
            <w:szCs w:val="30"/>
            <w:u w:val="single"/>
            <w:bdr w:val="single" w:sz="2" w:space="0" w:color="auto" w:frame="1"/>
            <w:lang w:eastAsia="en-GB"/>
          </w:rPr>
          <w:t>COVID-19 Hub</w:t>
        </w:r>
      </w:hyperlink>
      <w:r w:rsidRPr="00B60E80">
        <w:rPr>
          <w:rFonts w:ascii="Arial" w:eastAsia="Times New Roman" w:hAnsi="Arial" w:cs="Arial"/>
          <w:color w:val="151E28"/>
          <w:sz w:val="30"/>
          <w:szCs w:val="30"/>
          <w:lang w:eastAsia="en-GB"/>
        </w:rPr>
        <w:t> (students need to register with NUS to access)</w:t>
      </w:r>
    </w:p>
    <w:p w14:paraId="347A7FA9" w14:textId="77777777" w:rsidR="00B60E80" w:rsidRPr="00B60E80" w:rsidRDefault="00B60E80" w:rsidP="00B60E80">
      <w:pPr>
        <w:pBdr>
          <w:top w:val="single" w:sz="2" w:space="0" w:color="auto"/>
          <w:left w:val="single" w:sz="2" w:space="0" w:color="auto"/>
          <w:bottom w:val="single" w:sz="2" w:space="0" w:color="auto"/>
          <w:right w:val="single" w:sz="2" w:space="0" w:color="auto"/>
        </w:pBdr>
        <w:shd w:val="clear" w:color="auto" w:fill="FFFFFF"/>
        <w:spacing w:before="630" w:after="180" w:line="240" w:lineRule="auto"/>
        <w:outlineLvl w:val="1"/>
        <w:rPr>
          <w:rFonts w:ascii="Arial" w:eastAsia="Times New Roman" w:hAnsi="Arial" w:cs="Arial"/>
          <w:color w:val="151E28"/>
          <w:spacing w:val="-5"/>
          <w:sz w:val="36"/>
          <w:szCs w:val="36"/>
          <w:lang w:eastAsia="en-GB"/>
        </w:rPr>
      </w:pPr>
      <w:r w:rsidRPr="00B60E80">
        <w:rPr>
          <w:rFonts w:ascii="Arial" w:eastAsia="Times New Roman" w:hAnsi="Arial" w:cs="Arial"/>
          <w:b/>
          <w:bCs/>
          <w:color w:val="151E28"/>
          <w:spacing w:val="-5"/>
          <w:sz w:val="36"/>
          <w:szCs w:val="36"/>
          <w:bdr w:val="single" w:sz="2" w:space="0" w:color="auto" w:frame="1"/>
          <w:lang w:eastAsia="en-GB"/>
        </w:rPr>
        <w:t>Voluntary sector</w:t>
      </w:r>
    </w:p>
    <w:p w14:paraId="5A803B41" w14:textId="77777777" w:rsidR="00B60E80" w:rsidRPr="00B60E80" w:rsidRDefault="00B60E80" w:rsidP="00B60E80">
      <w:pPr>
        <w:numPr>
          <w:ilvl w:val="0"/>
          <w:numId w:val="10"/>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Welsh Government, </w:t>
      </w:r>
      <w:hyperlink r:id="rId111" w:history="1">
        <w:r w:rsidRPr="00B60E80">
          <w:rPr>
            <w:rFonts w:ascii="Arial" w:eastAsia="Times New Roman" w:hAnsi="Arial" w:cs="Arial"/>
            <w:b/>
            <w:bCs/>
            <w:color w:val="3F7C30"/>
            <w:sz w:val="30"/>
            <w:szCs w:val="30"/>
            <w:u w:val="single"/>
            <w:bdr w:val="single" w:sz="2" w:space="0" w:color="auto" w:frame="1"/>
            <w:lang w:eastAsia="en-GB"/>
          </w:rPr>
          <w:t>Coronavirus (COVID-19): support for the third sector</w:t>
        </w:r>
      </w:hyperlink>
    </w:p>
    <w:p w14:paraId="046E03AF" w14:textId="77777777" w:rsidR="00B60E80" w:rsidRPr="00B60E80" w:rsidRDefault="00B60E80" w:rsidP="00B60E80">
      <w:pPr>
        <w:numPr>
          <w:ilvl w:val="0"/>
          <w:numId w:val="10"/>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WCVA, </w:t>
      </w:r>
      <w:hyperlink r:id="rId112" w:history="1">
        <w:r w:rsidRPr="00B60E80">
          <w:rPr>
            <w:rFonts w:ascii="Arial" w:eastAsia="Times New Roman" w:hAnsi="Arial" w:cs="Arial"/>
            <w:b/>
            <w:bCs/>
            <w:color w:val="3F7C30"/>
            <w:sz w:val="30"/>
            <w:szCs w:val="30"/>
            <w:u w:val="single"/>
            <w:bdr w:val="single" w:sz="2" w:space="0" w:color="auto" w:frame="1"/>
            <w:lang w:eastAsia="en-GB"/>
          </w:rPr>
          <w:t>Emergency fast track loans for voluntary organisations</w:t>
        </w:r>
      </w:hyperlink>
      <w:r w:rsidRPr="00B60E80">
        <w:rPr>
          <w:rFonts w:ascii="Arial" w:eastAsia="Times New Roman" w:hAnsi="Arial" w:cs="Arial"/>
          <w:color w:val="151E28"/>
          <w:sz w:val="30"/>
          <w:szCs w:val="30"/>
          <w:lang w:eastAsia="en-GB"/>
        </w:rPr>
        <w:t> (13 March)</w:t>
      </w:r>
    </w:p>
    <w:p w14:paraId="0B90069A" w14:textId="77777777" w:rsidR="00B60E80" w:rsidRPr="00B60E80" w:rsidRDefault="00B60E80" w:rsidP="00B60E80">
      <w:pPr>
        <w:numPr>
          <w:ilvl w:val="0"/>
          <w:numId w:val="10"/>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Community Foundation Wales, </w:t>
      </w:r>
      <w:hyperlink r:id="rId113" w:history="1">
        <w:r w:rsidRPr="00B60E80">
          <w:rPr>
            <w:rFonts w:ascii="Arial" w:eastAsia="Times New Roman" w:hAnsi="Arial" w:cs="Arial"/>
            <w:b/>
            <w:bCs/>
            <w:color w:val="3F7C30"/>
            <w:sz w:val="30"/>
            <w:szCs w:val="30"/>
            <w:u w:val="single"/>
            <w:bdr w:val="single" w:sz="2" w:space="0" w:color="auto" w:frame="1"/>
            <w:lang w:eastAsia="en-GB"/>
          </w:rPr>
          <w:t>Wales Coronavirus Resilience Appeal</w:t>
        </w:r>
      </w:hyperlink>
    </w:p>
    <w:p w14:paraId="2F59F400" w14:textId="77777777" w:rsidR="00B60E80" w:rsidRPr="00B60E80" w:rsidRDefault="00B60E80" w:rsidP="00B60E80">
      <w:pPr>
        <w:numPr>
          <w:ilvl w:val="0"/>
          <w:numId w:val="10"/>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114" w:history="1">
        <w:r w:rsidRPr="00B60E80">
          <w:rPr>
            <w:rFonts w:ascii="Arial" w:eastAsia="Times New Roman" w:hAnsi="Arial" w:cs="Arial"/>
            <w:b/>
            <w:bCs/>
            <w:color w:val="3F7C30"/>
            <w:sz w:val="30"/>
            <w:szCs w:val="30"/>
            <w:u w:val="single"/>
            <w:bdr w:val="single" w:sz="2" w:space="0" w:color="auto" w:frame="1"/>
            <w:lang w:eastAsia="en-GB"/>
          </w:rPr>
          <w:t>Martin Lewis charity fund to support coronavirus-related poverty relief projects</w:t>
        </w:r>
      </w:hyperlink>
    </w:p>
    <w:p w14:paraId="28F2645D" w14:textId="77777777" w:rsidR="00B60E80" w:rsidRPr="00B60E80" w:rsidRDefault="00B60E80" w:rsidP="00B60E80">
      <w:pPr>
        <w:numPr>
          <w:ilvl w:val="0"/>
          <w:numId w:val="10"/>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lastRenderedPageBreak/>
        <w:t>Steve Morgan Foundation, </w:t>
      </w:r>
      <w:hyperlink r:id="rId115" w:history="1">
        <w:r w:rsidRPr="00B60E80">
          <w:rPr>
            <w:rFonts w:ascii="Arial" w:eastAsia="Times New Roman" w:hAnsi="Arial" w:cs="Arial"/>
            <w:b/>
            <w:bCs/>
            <w:color w:val="3F7C30"/>
            <w:sz w:val="30"/>
            <w:szCs w:val="30"/>
            <w:u w:val="single"/>
            <w:bdr w:val="single" w:sz="2" w:space="0" w:color="auto" w:frame="1"/>
            <w:lang w:eastAsia="en-GB"/>
          </w:rPr>
          <w:t>Coronavirus emergency fund for charities in North Wales, Merseyside and Cheshire</w:t>
        </w:r>
      </w:hyperlink>
    </w:p>
    <w:p w14:paraId="76011EBF" w14:textId="77777777" w:rsidR="00B60E80" w:rsidRPr="00B60E80" w:rsidRDefault="00B60E80" w:rsidP="00B60E80">
      <w:pPr>
        <w:numPr>
          <w:ilvl w:val="0"/>
          <w:numId w:val="10"/>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Grants Online, </w:t>
      </w:r>
      <w:hyperlink r:id="rId116" w:history="1">
        <w:r w:rsidRPr="00B60E80">
          <w:rPr>
            <w:rFonts w:ascii="Arial" w:eastAsia="Times New Roman" w:hAnsi="Arial" w:cs="Arial"/>
            <w:b/>
            <w:bCs/>
            <w:color w:val="3F7C30"/>
            <w:sz w:val="30"/>
            <w:szCs w:val="30"/>
            <w:u w:val="single"/>
            <w:bdr w:val="single" w:sz="2" w:space="0" w:color="auto" w:frame="1"/>
            <w:lang w:eastAsia="en-GB"/>
          </w:rPr>
          <w:t>Coronavirus funds that are accepting applications</w:t>
        </w:r>
      </w:hyperlink>
    </w:p>
    <w:p w14:paraId="240572DC" w14:textId="77777777" w:rsidR="00B60E80" w:rsidRPr="00B60E80" w:rsidRDefault="00B60E80" w:rsidP="00B60E80">
      <w:pPr>
        <w:pBdr>
          <w:top w:val="single" w:sz="2" w:space="0" w:color="auto"/>
          <w:left w:val="single" w:sz="2" w:space="0" w:color="auto"/>
          <w:bottom w:val="single" w:sz="2" w:space="0" w:color="auto"/>
          <w:right w:val="single" w:sz="2" w:space="0" w:color="auto"/>
        </w:pBdr>
        <w:shd w:val="clear" w:color="auto" w:fill="FFFFFF"/>
        <w:spacing w:before="630" w:after="180" w:line="240" w:lineRule="auto"/>
        <w:outlineLvl w:val="1"/>
        <w:rPr>
          <w:rFonts w:ascii="Arial" w:eastAsia="Times New Roman" w:hAnsi="Arial" w:cs="Arial"/>
          <w:color w:val="151E28"/>
          <w:spacing w:val="-5"/>
          <w:sz w:val="36"/>
          <w:szCs w:val="36"/>
          <w:lang w:eastAsia="en-GB"/>
        </w:rPr>
      </w:pPr>
      <w:r w:rsidRPr="00B60E80">
        <w:rPr>
          <w:rFonts w:ascii="Arial" w:eastAsia="Times New Roman" w:hAnsi="Arial" w:cs="Arial"/>
          <w:b/>
          <w:bCs/>
          <w:color w:val="151E28"/>
          <w:spacing w:val="-5"/>
          <w:sz w:val="36"/>
          <w:szCs w:val="36"/>
          <w:bdr w:val="single" w:sz="2" w:space="0" w:color="auto" w:frame="1"/>
          <w:lang w:eastAsia="en-GB"/>
        </w:rPr>
        <w:t>Local government</w:t>
      </w:r>
    </w:p>
    <w:p w14:paraId="001423F0" w14:textId="77777777" w:rsidR="00B60E80" w:rsidRPr="00B60E80" w:rsidRDefault="00B60E80" w:rsidP="00B60E80">
      <w:pPr>
        <w:numPr>
          <w:ilvl w:val="0"/>
          <w:numId w:val="1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WLGA, </w:t>
      </w:r>
      <w:hyperlink r:id="rId117" w:history="1">
        <w:r w:rsidRPr="00B60E80">
          <w:rPr>
            <w:rFonts w:ascii="Arial" w:eastAsia="Times New Roman" w:hAnsi="Arial" w:cs="Arial"/>
            <w:b/>
            <w:bCs/>
            <w:color w:val="3F7C30"/>
            <w:sz w:val="30"/>
            <w:szCs w:val="30"/>
            <w:u w:val="single"/>
            <w:bdr w:val="single" w:sz="2" w:space="0" w:color="auto" w:frame="1"/>
            <w:lang w:eastAsia="en-GB"/>
          </w:rPr>
          <w:t>Coronavirus: information for local councils</w:t>
        </w:r>
      </w:hyperlink>
    </w:p>
    <w:p w14:paraId="1FB362A4" w14:textId="77777777" w:rsidR="00B60E80" w:rsidRPr="00B60E80" w:rsidRDefault="00B60E80" w:rsidP="00B60E80">
      <w:pPr>
        <w:numPr>
          <w:ilvl w:val="0"/>
          <w:numId w:val="1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Welsh Government, </w:t>
      </w:r>
      <w:hyperlink r:id="rId118" w:history="1">
        <w:r w:rsidRPr="00B60E80">
          <w:rPr>
            <w:rFonts w:ascii="Arial" w:eastAsia="Times New Roman" w:hAnsi="Arial" w:cs="Arial"/>
            <w:b/>
            <w:bCs/>
            <w:color w:val="3F7C30"/>
            <w:sz w:val="30"/>
            <w:szCs w:val="30"/>
            <w:u w:val="single"/>
            <w:bdr w:val="single" w:sz="2" w:space="0" w:color="auto" w:frame="1"/>
            <w:lang w:eastAsia="en-GB"/>
          </w:rPr>
          <w:t>Written statement: Coronavirus and Local Government</w:t>
        </w:r>
      </w:hyperlink>
      <w:r w:rsidRPr="00B60E80">
        <w:rPr>
          <w:rFonts w:ascii="Arial" w:eastAsia="Times New Roman" w:hAnsi="Arial" w:cs="Arial"/>
          <w:color w:val="151E28"/>
          <w:sz w:val="30"/>
          <w:szCs w:val="30"/>
          <w:lang w:eastAsia="en-GB"/>
        </w:rPr>
        <w:t> (25 March)</w:t>
      </w:r>
    </w:p>
    <w:p w14:paraId="3FDBE6C0" w14:textId="77777777" w:rsidR="00B60E80" w:rsidRPr="00B60E80" w:rsidRDefault="00B60E80" w:rsidP="00B60E80">
      <w:pPr>
        <w:numPr>
          <w:ilvl w:val="0"/>
          <w:numId w:val="1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Society for Local Council Clerks (SLCC) – </w:t>
      </w:r>
      <w:hyperlink r:id="rId119" w:history="1">
        <w:r w:rsidRPr="00B60E80">
          <w:rPr>
            <w:rFonts w:ascii="Arial" w:eastAsia="Times New Roman" w:hAnsi="Arial" w:cs="Arial"/>
            <w:b/>
            <w:bCs/>
            <w:color w:val="3F7C30"/>
            <w:sz w:val="30"/>
            <w:szCs w:val="30"/>
            <w:u w:val="single"/>
            <w:bdr w:val="single" w:sz="2" w:space="0" w:color="auto" w:frame="1"/>
            <w:lang w:eastAsia="en-GB"/>
          </w:rPr>
          <w:t>Practical guidance for Community and Town Council Clerks</w:t>
        </w:r>
      </w:hyperlink>
    </w:p>
    <w:p w14:paraId="72302B90" w14:textId="77777777" w:rsidR="00B60E80" w:rsidRPr="00B60E80" w:rsidRDefault="00B60E80" w:rsidP="00B60E80">
      <w:pPr>
        <w:numPr>
          <w:ilvl w:val="0"/>
          <w:numId w:val="1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Welsh Government, </w:t>
      </w:r>
      <w:hyperlink r:id="rId120" w:history="1">
        <w:r w:rsidRPr="00B60E80">
          <w:rPr>
            <w:rFonts w:ascii="Arial" w:eastAsia="Times New Roman" w:hAnsi="Arial" w:cs="Arial"/>
            <w:b/>
            <w:bCs/>
            <w:color w:val="3F7C30"/>
            <w:sz w:val="30"/>
            <w:szCs w:val="30"/>
            <w:u w:val="single"/>
            <w:bdr w:val="single" w:sz="2" w:space="0" w:color="auto" w:frame="1"/>
            <w:lang w:eastAsia="en-GB"/>
          </w:rPr>
          <w:t>Coronavirus (COVID-19): Planning Inspectorate Wales update</w:t>
        </w:r>
      </w:hyperlink>
    </w:p>
    <w:p w14:paraId="3D042F05" w14:textId="77777777" w:rsidR="00B60E80" w:rsidRPr="00B60E80" w:rsidRDefault="00B60E80" w:rsidP="00B60E80">
      <w:pPr>
        <w:pBdr>
          <w:top w:val="single" w:sz="2" w:space="0" w:color="auto"/>
          <w:left w:val="single" w:sz="2" w:space="0" w:color="auto"/>
          <w:bottom w:val="single" w:sz="2" w:space="0" w:color="auto"/>
          <w:right w:val="single" w:sz="2" w:space="0" w:color="auto"/>
        </w:pBdr>
        <w:shd w:val="clear" w:color="auto" w:fill="FFFFFF"/>
        <w:spacing w:before="630" w:after="180" w:line="240" w:lineRule="auto"/>
        <w:outlineLvl w:val="1"/>
        <w:rPr>
          <w:rFonts w:ascii="Arial" w:eastAsia="Times New Roman" w:hAnsi="Arial" w:cs="Arial"/>
          <w:color w:val="151E28"/>
          <w:spacing w:val="-5"/>
          <w:sz w:val="36"/>
          <w:szCs w:val="36"/>
          <w:lang w:eastAsia="en-GB"/>
        </w:rPr>
      </w:pPr>
      <w:r w:rsidRPr="00B60E80">
        <w:rPr>
          <w:rFonts w:ascii="Arial" w:eastAsia="Times New Roman" w:hAnsi="Arial" w:cs="Arial"/>
          <w:b/>
          <w:bCs/>
          <w:color w:val="151E28"/>
          <w:spacing w:val="-5"/>
          <w:sz w:val="36"/>
          <w:szCs w:val="36"/>
          <w:bdr w:val="single" w:sz="2" w:space="0" w:color="auto" w:frame="1"/>
          <w:lang w:eastAsia="en-GB"/>
        </w:rPr>
        <w:t>Advice and information for residents from the 22 local authorities in Wales</w:t>
      </w:r>
    </w:p>
    <w:p w14:paraId="648CA875" w14:textId="77777777" w:rsidR="00B60E80" w:rsidRPr="00B60E80" w:rsidRDefault="00B60E80" w:rsidP="00B60E80">
      <w:pPr>
        <w:numPr>
          <w:ilvl w:val="0"/>
          <w:numId w:val="1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121" w:history="1">
        <w:r w:rsidRPr="00B60E80">
          <w:rPr>
            <w:rFonts w:ascii="Arial" w:eastAsia="Times New Roman" w:hAnsi="Arial" w:cs="Arial"/>
            <w:b/>
            <w:bCs/>
            <w:color w:val="3F7C30"/>
            <w:sz w:val="30"/>
            <w:szCs w:val="30"/>
            <w:u w:val="single"/>
            <w:bdr w:val="single" w:sz="2" w:space="0" w:color="auto" w:frame="1"/>
            <w:lang w:eastAsia="en-GB"/>
          </w:rPr>
          <w:t>Blaenau Gwent County Borough Council</w:t>
        </w:r>
      </w:hyperlink>
    </w:p>
    <w:p w14:paraId="032781F3" w14:textId="77777777" w:rsidR="00B60E80" w:rsidRPr="00B60E80" w:rsidRDefault="00B60E80" w:rsidP="00B60E80">
      <w:pPr>
        <w:numPr>
          <w:ilvl w:val="0"/>
          <w:numId w:val="1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122" w:history="1">
        <w:r w:rsidRPr="00B60E80">
          <w:rPr>
            <w:rFonts w:ascii="Arial" w:eastAsia="Times New Roman" w:hAnsi="Arial" w:cs="Arial"/>
            <w:b/>
            <w:bCs/>
            <w:color w:val="3F7C30"/>
            <w:sz w:val="30"/>
            <w:szCs w:val="30"/>
            <w:u w:val="single"/>
            <w:bdr w:val="single" w:sz="2" w:space="0" w:color="auto" w:frame="1"/>
            <w:lang w:eastAsia="en-GB"/>
          </w:rPr>
          <w:t>Bridgend County Borough Council</w:t>
        </w:r>
      </w:hyperlink>
    </w:p>
    <w:p w14:paraId="1DB0FAE8" w14:textId="77777777" w:rsidR="00B60E80" w:rsidRPr="00B60E80" w:rsidRDefault="00B60E80" w:rsidP="00B60E80">
      <w:pPr>
        <w:numPr>
          <w:ilvl w:val="0"/>
          <w:numId w:val="1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123" w:history="1">
        <w:r w:rsidRPr="00B60E80">
          <w:rPr>
            <w:rFonts w:ascii="Arial" w:eastAsia="Times New Roman" w:hAnsi="Arial" w:cs="Arial"/>
            <w:b/>
            <w:bCs/>
            <w:color w:val="3F7C30"/>
            <w:sz w:val="30"/>
            <w:szCs w:val="30"/>
            <w:u w:val="single"/>
            <w:bdr w:val="single" w:sz="2" w:space="0" w:color="auto" w:frame="1"/>
            <w:lang w:eastAsia="en-GB"/>
          </w:rPr>
          <w:t>Caerphilly County Borough Council</w:t>
        </w:r>
      </w:hyperlink>
    </w:p>
    <w:p w14:paraId="29964F88" w14:textId="77777777" w:rsidR="00B60E80" w:rsidRPr="00B60E80" w:rsidRDefault="00B60E80" w:rsidP="00B60E80">
      <w:pPr>
        <w:numPr>
          <w:ilvl w:val="0"/>
          <w:numId w:val="1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124" w:anchor=".XnOrmoj7Q2w" w:history="1">
        <w:r w:rsidRPr="00B60E80">
          <w:rPr>
            <w:rFonts w:ascii="Arial" w:eastAsia="Times New Roman" w:hAnsi="Arial" w:cs="Arial"/>
            <w:b/>
            <w:bCs/>
            <w:color w:val="3F7C30"/>
            <w:sz w:val="30"/>
            <w:szCs w:val="30"/>
            <w:u w:val="single"/>
            <w:bdr w:val="single" w:sz="2" w:space="0" w:color="auto" w:frame="1"/>
            <w:lang w:eastAsia="en-GB"/>
          </w:rPr>
          <w:t>Carmarthenshire County Council</w:t>
        </w:r>
      </w:hyperlink>
    </w:p>
    <w:p w14:paraId="0675D632" w14:textId="77777777" w:rsidR="00B60E80" w:rsidRPr="00B60E80" w:rsidRDefault="00B60E80" w:rsidP="00B60E80">
      <w:pPr>
        <w:numPr>
          <w:ilvl w:val="0"/>
          <w:numId w:val="1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125" w:history="1">
        <w:r w:rsidRPr="00B60E80">
          <w:rPr>
            <w:rFonts w:ascii="Arial" w:eastAsia="Times New Roman" w:hAnsi="Arial" w:cs="Arial"/>
            <w:b/>
            <w:bCs/>
            <w:color w:val="3F7C30"/>
            <w:sz w:val="30"/>
            <w:szCs w:val="30"/>
            <w:u w:val="single"/>
            <w:bdr w:val="single" w:sz="2" w:space="0" w:color="auto" w:frame="1"/>
            <w:lang w:eastAsia="en-GB"/>
          </w:rPr>
          <w:t>Ceredigion County Council</w:t>
        </w:r>
      </w:hyperlink>
    </w:p>
    <w:p w14:paraId="71A70212" w14:textId="77777777" w:rsidR="00B60E80" w:rsidRPr="00B60E80" w:rsidRDefault="00B60E80" w:rsidP="00B60E80">
      <w:pPr>
        <w:numPr>
          <w:ilvl w:val="0"/>
          <w:numId w:val="1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126" w:history="1">
        <w:r w:rsidRPr="00B60E80">
          <w:rPr>
            <w:rFonts w:ascii="Arial" w:eastAsia="Times New Roman" w:hAnsi="Arial" w:cs="Arial"/>
            <w:b/>
            <w:bCs/>
            <w:color w:val="3F7C30"/>
            <w:sz w:val="30"/>
            <w:szCs w:val="30"/>
            <w:u w:val="single"/>
            <w:bdr w:val="single" w:sz="2" w:space="0" w:color="auto" w:frame="1"/>
            <w:lang w:eastAsia="en-GB"/>
          </w:rPr>
          <w:t>City and County of Swansea</w:t>
        </w:r>
      </w:hyperlink>
    </w:p>
    <w:p w14:paraId="2F075870" w14:textId="77777777" w:rsidR="00B60E80" w:rsidRPr="00B60E80" w:rsidRDefault="00B60E80" w:rsidP="00B60E80">
      <w:pPr>
        <w:numPr>
          <w:ilvl w:val="0"/>
          <w:numId w:val="1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127" w:history="1">
        <w:r w:rsidRPr="00B60E80">
          <w:rPr>
            <w:rFonts w:ascii="Arial" w:eastAsia="Times New Roman" w:hAnsi="Arial" w:cs="Arial"/>
            <w:b/>
            <w:bCs/>
            <w:color w:val="3F7C30"/>
            <w:sz w:val="30"/>
            <w:szCs w:val="30"/>
            <w:u w:val="single"/>
            <w:bdr w:val="single" w:sz="2" w:space="0" w:color="auto" w:frame="1"/>
            <w:lang w:eastAsia="en-GB"/>
          </w:rPr>
          <w:t>City of Cardiff Council</w:t>
        </w:r>
      </w:hyperlink>
    </w:p>
    <w:p w14:paraId="47D889BE" w14:textId="77777777" w:rsidR="00B60E80" w:rsidRPr="00B60E80" w:rsidRDefault="00B60E80" w:rsidP="00B60E80">
      <w:pPr>
        <w:numPr>
          <w:ilvl w:val="0"/>
          <w:numId w:val="1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128" w:history="1">
        <w:r w:rsidRPr="00B60E80">
          <w:rPr>
            <w:rFonts w:ascii="Arial" w:eastAsia="Times New Roman" w:hAnsi="Arial" w:cs="Arial"/>
            <w:b/>
            <w:bCs/>
            <w:color w:val="3F7C30"/>
            <w:sz w:val="30"/>
            <w:szCs w:val="30"/>
            <w:u w:val="single"/>
            <w:bdr w:val="single" w:sz="2" w:space="0" w:color="auto" w:frame="1"/>
            <w:lang w:eastAsia="en-GB"/>
          </w:rPr>
          <w:t>Conwy County Borough Council</w:t>
        </w:r>
      </w:hyperlink>
    </w:p>
    <w:p w14:paraId="59291BAF" w14:textId="77777777" w:rsidR="00B60E80" w:rsidRPr="00B60E80" w:rsidRDefault="00B60E80" w:rsidP="00B60E80">
      <w:pPr>
        <w:numPr>
          <w:ilvl w:val="0"/>
          <w:numId w:val="1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129" w:history="1">
        <w:r w:rsidRPr="00B60E80">
          <w:rPr>
            <w:rFonts w:ascii="Arial" w:eastAsia="Times New Roman" w:hAnsi="Arial" w:cs="Arial"/>
            <w:b/>
            <w:bCs/>
            <w:color w:val="3F7C30"/>
            <w:sz w:val="30"/>
            <w:szCs w:val="30"/>
            <w:u w:val="single"/>
            <w:bdr w:val="single" w:sz="2" w:space="0" w:color="auto" w:frame="1"/>
            <w:lang w:eastAsia="en-GB"/>
          </w:rPr>
          <w:t>Denbighshire County Council</w:t>
        </w:r>
      </w:hyperlink>
    </w:p>
    <w:p w14:paraId="1917E45D" w14:textId="77777777" w:rsidR="00B60E80" w:rsidRPr="00B60E80" w:rsidRDefault="00B60E80" w:rsidP="00B60E80">
      <w:pPr>
        <w:numPr>
          <w:ilvl w:val="0"/>
          <w:numId w:val="1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130" w:history="1">
        <w:r w:rsidRPr="00B60E80">
          <w:rPr>
            <w:rFonts w:ascii="Arial" w:eastAsia="Times New Roman" w:hAnsi="Arial" w:cs="Arial"/>
            <w:b/>
            <w:bCs/>
            <w:color w:val="3F7C30"/>
            <w:sz w:val="30"/>
            <w:szCs w:val="30"/>
            <w:u w:val="single"/>
            <w:bdr w:val="single" w:sz="2" w:space="0" w:color="auto" w:frame="1"/>
            <w:lang w:eastAsia="en-GB"/>
          </w:rPr>
          <w:t>Flintshire County Council</w:t>
        </w:r>
      </w:hyperlink>
    </w:p>
    <w:p w14:paraId="44A08AD1" w14:textId="77777777" w:rsidR="00B60E80" w:rsidRPr="00B60E80" w:rsidRDefault="00B60E80" w:rsidP="00B60E80">
      <w:pPr>
        <w:numPr>
          <w:ilvl w:val="0"/>
          <w:numId w:val="1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131" w:history="1">
        <w:r w:rsidRPr="00B60E80">
          <w:rPr>
            <w:rFonts w:ascii="Arial" w:eastAsia="Times New Roman" w:hAnsi="Arial" w:cs="Arial"/>
            <w:b/>
            <w:bCs/>
            <w:color w:val="3F7C30"/>
            <w:sz w:val="30"/>
            <w:szCs w:val="30"/>
            <w:u w:val="single"/>
            <w:bdr w:val="single" w:sz="2" w:space="0" w:color="auto" w:frame="1"/>
            <w:lang w:eastAsia="en-GB"/>
          </w:rPr>
          <w:t>Gwynedd Council</w:t>
        </w:r>
      </w:hyperlink>
    </w:p>
    <w:p w14:paraId="5DFA5542" w14:textId="77777777" w:rsidR="00B60E80" w:rsidRPr="00B60E80" w:rsidRDefault="00B60E80" w:rsidP="00B60E80">
      <w:pPr>
        <w:numPr>
          <w:ilvl w:val="0"/>
          <w:numId w:val="1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132" w:history="1">
        <w:r w:rsidRPr="00B60E80">
          <w:rPr>
            <w:rFonts w:ascii="Arial" w:eastAsia="Times New Roman" w:hAnsi="Arial" w:cs="Arial"/>
            <w:b/>
            <w:bCs/>
            <w:color w:val="3F7C30"/>
            <w:sz w:val="30"/>
            <w:szCs w:val="30"/>
            <w:u w:val="single"/>
            <w:bdr w:val="single" w:sz="2" w:space="0" w:color="auto" w:frame="1"/>
            <w:lang w:eastAsia="en-GB"/>
          </w:rPr>
          <w:t>Isle of Anglesey County Council</w:t>
        </w:r>
      </w:hyperlink>
    </w:p>
    <w:p w14:paraId="67A59CF1" w14:textId="77777777" w:rsidR="00B60E80" w:rsidRPr="00B60E80" w:rsidRDefault="00B60E80" w:rsidP="00B60E80">
      <w:pPr>
        <w:numPr>
          <w:ilvl w:val="0"/>
          <w:numId w:val="1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133" w:history="1">
        <w:r w:rsidRPr="00B60E80">
          <w:rPr>
            <w:rFonts w:ascii="Arial" w:eastAsia="Times New Roman" w:hAnsi="Arial" w:cs="Arial"/>
            <w:b/>
            <w:bCs/>
            <w:color w:val="3F7C30"/>
            <w:sz w:val="30"/>
            <w:szCs w:val="30"/>
            <w:u w:val="single"/>
            <w:bdr w:val="single" w:sz="2" w:space="0" w:color="auto" w:frame="1"/>
            <w:lang w:eastAsia="en-GB"/>
          </w:rPr>
          <w:t>Merthyr Tydfil County Borough Council</w:t>
        </w:r>
      </w:hyperlink>
    </w:p>
    <w:p w14:paraId="5782ACD4" w14:textId="77777777" w:rsidR="00B60E80" w:rsidRPr="00B60E80" w:rsidRDefault="00B60E80" w:rsidP="00B60E80">
      <w:pPr>
        <w:numPr>
          <w:ilvl w:val="0"/>
          <w:numId w:val="1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134" w:history="1">
        <w:r w:rsidRPr="00B60E80">
          <w:rPr>
            <w:rFonts w:ascii="Arial" w:eastAsia="Times New Roman" w:hAnsi="Arial" w:cs="Arial"/>
            <w:b/>
            <w:bCs/>
            <w:color w:val="3F7C30"/>
            <w:sz w:val="30"/>
            <w:szCs w:val="30"/>
            <w:u w:val="single"/>
            <w:bdr w:val="single" w:sz="2" w:space="0" w:color="auto" w:frame="1"/>
            <w:lang w:eastAsia="en-GB"/>
          </w:rPr>
          <w:t>Monmouthshire County Council</w:t>
        </w:r>
      </w:hyperlink>
    </w:p>
    <w:p w14:paraId="4B2D34B4" w14:textId="77777777" w:rsidR="00B60E80" w:rsidRPr="00B60E80" w:rsidRDefault="00B60E80" w:rsidP="00B60E80">
      <w:pPr>
        <w:numPr>
          <w:ilvl w:val="0"/>
          <w:numId w:val="1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135" w:history="1">
        <w:r w:rsidRPr="00B60E80">
          <w:rPr>
            <w:rFonts w:ascii="Arial" w:eastAsia="Times New Roman" w:hAnsi="Arial" w:cs="Arial"/>
            <w:b/>
            <w:bCs/>
            <w:color w:val="3F7C30"/>
            <w:sz w:val="30"/>
            <w:szCs w:val="30"/>
            <w:u w:val="single"/>
            <w:bdr w:val="single" w:sz="2" w:space="0" w:color="auto" w:frame="1"/>
            <w:lang w:eastAsia="en-GB"/>
          </w:rPr>
          <w:t>Neath Port Talbot County Borough Council</w:t>
        </w:r>
      </w:hyperlink>
    </w:p>
    <w:p w14:paraId="204BC89E" w14:textId="77777777" w:rsidR="00B60E80" w:rsidRPr="00B60E80" w:rsidRDefault="00B60E80" w:rsidP="00B60E80">
      <w:pPr>
        <w:numPr>
          <w:ilvl w:val="0"/>
          <w:numId w:val="1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136" w:history="1">
        <w:r w:rsidRPr="00B60E80">
          <w:rPr>
            <w:rFonts w:ascii="Arial" w:eastAsia="Times New Roman" w:hAnsi="Arial" w:cs="Arial"/>
            <w:b/>
            <w:bCs/>
            <w:color w:val="3F7C30"/>
            <w:sz w:val="30"/>
            <w:szCs w:val="30"/>
            <w:u w:val="single"/>
            <w:bdr w:val="single" w:sz="2" w:space="0" w:color="auto" w:frame="1"/>
            <w:lang w:eastAsia="en-GB"/>
          </w:rPr>
          <w:t>Newport City Council</w:t>
        </w:r>
      </w:hyperlink>
    </w:p>
    <w:p w14:paraId="165C061B" w14:textId="77777777" w:rsidR="00B60E80" w:rsidRPr="00B60E80" w:rsidRDefault="00B60E80" w:rsidP="00B60E80">
      <w:pPr>
        <w:numPr>
          <w:ilvl w:val="0"/>
          <w:numId w:val="1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137" w:history="1">
        <w:r w:rsidRPr="00B60E80">
          <w:rPr>
            <w:rFonts w:ascii="Arial" w:eastAsia="Times New Roman" w:hAnsi="Arial" w:cs="Arial"/>
            <w:b/>
            <w:bCs/>
            <w:color w:val="3F7C30"/>
            <w:sz w:val="30"/>
            <w:szCs w:val="30"/>
            <w:u w:val="single"/>
            <w:bdr w:val="single" w:sz="2" w:space="0" w:color="auto" w:frame="1"/>
            <w:lang w:eastAsia="en-GB"/>
          </w:rPr>
          <w:t>Pembrokeshire County Council</w:t>
        </w:r>
      </w:hyperlink>
    </w:p>
    <w:p w14:paraId="6362EFD4" w14:textId="77777777" w:rsidR="00B60E80" w:rsidRPr="00B60E80" w:rsidRDefault="00B60E80" w:rsidP="00B60E80">
      <w:pPr>
        <w:numPr>
          <w:ilvl w:val="0"/>
          <w:numId w:val="1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138" w:history="1">
        <w:r w:rsidRPr="00B60E80">
          <w:rPr>
            <w:rFonts w:ascii="Arial" w:eastAsia="Times New Roman" w:hAnsi="Arial" w:cs="Arial"/>
            <w:b/>
            <w:bCs/>
            <w:color w:val="3F7C30"/>
            <w:sz w:val="30"/>
            <w:szCs w:val="30"/>
            <w:u w:val="single"/>
            <w:bdr w:val="single" w:sz="2" w:space="0" w:color="auto" w:frame="1"/>
            <w:lang w:eastAsia="en-GB"/>
          </w:rPr>
          <w:t>Powys County Council</w:t>
        </w:r>
      </w:hyperlink>
    </w:p>
    <w:p w14:paraId="659796CB" w14:textId="77777777" w:rsidR="00B60E80" w:rsidRPr="00B60E80" w:rsidRDefault="00B60E80" w:rsidP="00B60E80">
      <w:pPr>
        <w:numPr>
          <w:ilvl w:val="0"/>
          <w:numId w:val="1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139" w:history="1">
        <w:r w:rsidRPr="00B60E80">
          <w:rPr>
            <w:rFonts w:ascii="Arial" w:eastAsia="Times New Roman" w:hAnsi="Arial" w:cs="Arial"/>
            <w:b/>
            <w:bCs/>
            <w:color w:val="3F7C30"/>
            <w:sz w:val="30"/>
            <w:szCs w:val="30"/>
            <w:u w:val="single"/>
            <w:bdr w:val="single" w:sz="2" w:space="0" w:color="auto" w:frame="1"/>
            <w:lang w:eastAsia="en-GB"/>
          </w:rPr>
          <w:t>Rhondda Cynon Taf County Borough Council</w:t>
        </w:r>
      </w:hyperlink>
    </w:p>
    <w:p w14:paraId="0380D07A" w14:textId="77777777" w:rsidR="00B60E80" w:rsidRPr="00B60E80" w:rsidRDefault="00B60E80" w:rsidP="00B60E80">
      <w:pPr>
        <w:numPr>
          <w:ilvl w:val="0"/>
          <w:numId w:val="1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140" w:history="1">
        <w:r w:rsidRPr="00B60E80">
          <w:rPr>
            <w:rFonts w:ascii="Arial" w:eastAsia="Times New Roman" w:hAnsi="Arial" w:cs="Arial"/>
            <w:b/>
            <w:bCs/>
            <w:color w:val="3F7C30"/>
            <w:sz w:val="30"/>
            <w:szCs w:val="30"/>
            <w:u w:val="single"/>
            <w:bdr w:val="single" w:sz="2" w:space="0" w:color="auto" w:frame="1"/>
            <w:lang w:eastAsia="en-GB"/>
          </w:rPr>
          <w:t>Torfaen County Borough Council</w:t>
        </w:r>
      </w:hyperlink>
    </w:p>
    <w:p w14:paraId="7FCA8CEB" w14:textId="77777777" w:rsidR="00B60E80" w:rsidRPr="00B60E80" w:rsidRDefault="00B60E80" w:rsidP="00B60E80">
      <w:pPr>
        <w:numPr>
          <w:ilvl w:val="0"/>
          <w:numId w:val="1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141" w:history="1">
        <w:r w:rsidRPr="00B60E80">
          <w:rPr>
            <w:rFonts w:ascii="Arial" w:eastAsia="Times New Roman" w:hAnsi="Arial" w:cs="Arial"/>
            <w:b/>
            <w:bCs/>
            <w:color w:val="3F7C30"/>
            <w:sz w:val="30"/>
            <w:szCs w:val="30"/>
            <w:u w:val="single"/>
            <w:bdr w:val="single" w:sz="2" w:space="0" w:color="auto" w:frame="1"/>
            <w:lang w:eastAsia="en-GB"/>
          </w:rPr>
          <w:t>Vale of Glamorgan Council</w:t>
        </w:r>
      </w:hyperlink>
    </w:p>
    <w:p w14:paraId="188D00D8" w14:textId="77777777" w:rsidR="00B60E80" w:rsidRPr="00B60E80" w:rsidRDefault="00B60E80" w:rsidP="00B60E80">
      <w:pPr>
        <w:numPr>
          <w:ilvl w:val="0"/>
          <w:numId w:val="1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hyperlink r:id="rId142" w:history="1">
        <w:r w:rsidRPr="00B60E80">
          <w:rPr>
            <w:rFonts w:ascii="Arial" w:eastAsia="Times New Roman" w:hAnsi="Arial" w:cs="Arial"/>
            <w:b/>
            <w:bCs/>
            <w:color w:val="3F7C30"/>
            <w:sz w:val="30"/>
            <w:szCs w:val="30"/>
            <w:u w:val="single"/>
            <w:bdr w:val="single" w:sz="2" w:space="0" w:color="auto" w:frame="1"/>
            <w:lang w:eastAsia="en-GB"/>
          </w:rPr>
          <w:t>Wrexham County Borough Council</w:t>
        </w:r>
      </w:hyperlink>
    </w:p>
    <w:p w14:paraId="6DE11349" w14:textId="2858C96E" w:rsidR="00B60E80" w:rsidRPr="00B60E80" w:rsidRDefault="00B60E80" w:rsidP="00B60E80">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pacing w:val="-5"/>
          <w:sz w:val="36"/>
          <w:szCs w:val="36"/>
          <w:lang w:eastAsia="en-GB"/>
        </w:rPr>
      </w:pPr>
      <w:r w:rsidRPr="00B60E80">
        <w:rPr>
          <w:rFonts w:ascii="Arial" w:eastAsia="Times New Roman" w:hAnsi="Arial" w:cs="Arial"/>
          <w:b/>
          <w:bCs/>
          <w:color w:val="151E28"/>
          <w:spacing w:val="-5"/>
          <w:sz w:val="36"/>
          <w:szCs w:val="36"/>
          <w:bdr w:val="single" w:sz="2" w:space="0" w:color="auto" w:frame="1"/>
          <w:lang w:eastAsia="en-GB"/>
        </w:rPr>
        <w:t>Immigration</w:t>
      </w:r>
    </w:p>
    <w:p w14:paraId="6EADBA92" w14:textId="77777777" w:rsidR="00B60E80" w:rsidRPr="00B60E80" w:rsidRDefault="00B60E80" w:rsidP="00B60E80">
      <w:pPr>
        <w:numPr>
          <w:ilvl w:val="0"/>
          <w:numId w:val="19"/>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UK Government, </w:t>
      </w:r>
      <w:hyperlink r:id="rId143" w:history="1">
        <w:r w:rsidRPr="00B60E80">
          <w:rPr>
            <w:rFonts w:ascii="Arial" w:eastAsia="Times New Roman" w:hAnsi="Arial" w:cs="Arial"/>
            <w:b/>
            <w:bCs/>
            <w:color w:val="3F7C30"/>
            <w:sz w:val="30"/>
            <w:szCs w:val="30"/>
            <w:u w:val="single"/>
            <w:bdr w:val="single" w:sz="2" w:space="0" w:color="auto" w:frame="1"/>
            <w:lang w:eastAsia="en-GB"/>
          </w:rPr>
          <w:t>Coronavirus (COVID-19): advice for UK visa applicants and temporary UK residents</w:t>
        </w:r>
      </w:hyperlink>
    </w:p>
    <w:p w14:paraId="19DB7857" w14:textId="77777777" w:rsidR="00B60E80" w:rsidRPr="00B60E80" w:rsidRDefault="00B60E80" w:rsidP="00B60E80">
      <w:pPr>
        <w:pBdr>
          <w:top w:val="single" w:sz="2" w:space="0" w:color="auto"/>
          <w:left w:val="single" w:sz="2" w:space="0" w:color="auto"/>
          <w:bottom w:val="single" w:sz="2" w:space="0" w:color="auto"/>
          <w:right w:val="single" w:sz="2" w:space="0" w:color="auto"/>
        </w:pBdr>
        <w:shd w:val="clear" w:color="auto" w:fill="FFFFFF"/>
        <w:spacing w:before="630" w:after="180" w:line="240" w:lineRule="auto"/>
        <w:outlineLvl w:val="1"/>
        <w:rPr>
          <w:rFonts w:ascii="Arial" w:eastAsia="Times New Roman" w:hAnsi="Arial" w:cs="Arial"/>
          <w:color w:val="151E28"/>
          <w:spacing w:val="-5"/>
          <w:sz w:val="36"/>
          <w:szCs w:val="36"/>
          <w:lang w:eastAsia="en-GB"/>
        </w:rPr>
      </w:pPr>
      <w:r w:rsidRPr="00B60E80">
        <w:rPr>
          <w:rFonts w:ascii="Arial" w:eastAsia="Times New Roman" w:hAnsi="Arial" w:cs="Arial"/>
          <w:b/>
          <w:bCs/>
          <w:color w:val="151E28"/>
          <w:spacing w:val="-5"/>
          <w:sz w:val="36"/>
          <w:szCs w:val="36"/>
          <w:bdr w:val="single" w:sz="2" w:space="0" w:color="auto" w:frame="1"/>
          <w:lang w:eastAsia="en-GB"/>
        </w:rPr>
        <w:t>Vulnerable groups</w:t>
      </w:r>
    </w:p>
    <w:p w14:paraId="13A45A7B" w14:textId="77777777" w:rsidR="00B60E80" w:rsidRPr="00B60E80" w:rsidRDefault="00B60E80" w:rsidP="00B60E80">
      <w:pPr>
        <w:numPr>
          <w:ilvl w:val="0"/>
          <w:numId w:val="20"/>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Violence Prevention Wales, </w:t>
      </w:r>
      <w:hyperlink r:id="rId144" w:history="1">
        <w:r w:rsidRPr="00B60E80">
          <w:rPr>
            <w:rFonts w:ascii="Arial" w:eastAsia="Times New Roman" w:hAnsi="Arial" w:cs="Arial"/>
            <w:b/>
            <w:bCs/>
            <w:color w:val="3F7C30"/>
            <w:sz w:val="30"/>
            <w:szCs w:val="30"/>
            <w:u w:val="single"/>
            <w:bdr w:val="single" w:sz="2" w:space="0" w:color="auto" w:frame="1"/>
            <w:lang w:eastAsia="en-GB"/>
          </w:rPr>
          <w:t>Survivors and self-isolation</w:t>
        </w:r>
      </w:hyperlink>
    </w:p>
    <w:p w14:paraId="232FCEFE" w14:textId="77777777" w:rsidR="00B60E80" w:rsidRPr="00B60E80" w:rsidRDefault="00B60E80" w:rsidP="00B60E80">
      <w:pPr>
        <w:numPr>
          <w:ilvl w:val="0"/>
          <w:numId w:val="20"/>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Older People’s Commissioner, </w:t>
      </w:r>
      <w:hyperlink r:id="rId145" w:history="1">
        <w:r w:rsidRPr="00B60E80">
          <w:rPr>
            <w:rFonts w:ascii="Arial" w:eastAsia="Times New Roman" w:hAnsi="Arial" w:cs="Arial"/>
            <w:b/>
            <w:bCs/>
            <w:color w:val="3F7C30"/>
            <w:sz w:val="30"/>
            <w:szCs w:val="30"/>
            <w:u w:val="single"/>
            <w:bdr w:val="single" w:sz="2" w:space="0" w:color="auto" w:frame="1"/>
            <w:lang w:eastAsia="en-GB"/>
          </w:rPr>
          <w:t>Coronavirus Information Hub</w:t>
        </w:r>
      </w:hyperlink>
    </w:p>
    <w:p w14:paraId="7C24A37D" w14:textId="77777777" w:rsidR="00B60E80" w:rsidRPr="00B60E80" w:rsidRDefault="00B60E80" w:rsidP="00B60E80">
      <w:pPr>
        <w:numPr>
          <w:ilvl w:val="0"/>
          <w:numId w:val="20"/>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Learning Disability Wales, </w:t>
      </w:r>
      <w:hyperlink r:id="rId146" w:history="1">
        <w:r w:rsidRPr="00B60E80">
          <w:rPr>
            <w:rFonts w:ascii="Arial" w:eastAsia="Times New Roman" w:hAnsi="Arial" w:cs="Arial"/>
            <w:b/>
            <w:bCs/>
            <w:color w:val="3F7C30"/>
            <w:sz w:val="30"/>
            <w:szCs w:val="30"/>
            <w:u w:val="single"/>
            <w:bdr w:val="single" w:sz="2" w:space="0" w:color="auto" w:frame="1"/>
            <w:lang w:eastAsia="en-GB"/>
          </w:rPr>
          <w:t>Coronavirus: resources for people with a learning disability</w:t>
        </w:r>
      </w:hyperlink>
    </w:p>
    <w:p w14:paraId="24A0DB9D" w14:textId="77777777" w:rsidR="00B60E80" w:rsidRPr="00B60E80" w:rsidRDefault="00B60E80" w:rsidP="00B60E80">
      <w:pPr>
        <w:pBdr>
          <w:top w:val="single" w:sz="2" w:space="0" w:color="auto"/>
          <w:left w:val="single" w:sz="2" w:space="0" w:color="auto"/>
          <w:bottom w:val="single" w:sz="2" w:space="0" w:color="auto"/>
          <w:right w:val="single" w:sz="2" w:space="0" w:color="auto"/>
        </w:pBdr>
        <w:shd w:val="clear" w:color="auto" w:fill="FFFFFF"/>
        <w:spacing w:before="630" w:after="180" w:line="240" w:lineRule="auto"/>
        <w:outlineLvl w:val="1"/>
        <w:rPr>
          <w:rFonts w:ascii="Arial" w:eastAsia="Times New Roman" w:hAnsi="Arial" w:cs="Arial"/>
          <w:color w:val="151E28"/>
          <w:spacing w:val="-5"/>
          <w:sz w:val="36"/>
          <w:szCs w:val="36"/>
          <w:lang w:eastAsia="en-GB"/>
        </w:rPr>
      </w:pPr>
      <w:r w:rsidRPr="00B60E80">
        <w:rPr>
          <w:rFonts w:ascii="Arial" w:eastAsia="Times New Roman" w:hAnsi="Arial" w:cs="Arial"/>
          <w:b/>
          <w:bCs/>
          <w:color w:val="151E28"/>
          <w:spacing w:val="-5"/>
          <w:sz w:val="36"/>
          <w:szCs w:val="36"/>
          <w:bdr w:val="single" w:sz="2" w:space="0" w:color="auto" w:frame="1"/>
          <w:lang w:eastAsia="en-GB"/>
        </w:rPr>
        <w:t>Community support</w:t>
      </w:r>
    </w:p>
    <w:p w14:paraId="4A15CA69" w14:textId="77777777" w:rsidR="00B60E80" w:rsidRPr="00B60E80" w:rsidRDefault="00B60E80" w:rsidP="00B60E80">
      <w:pPr>
        <w:numPr>
          <w:ilvl w:val="0"/>
          <w:numId w:val="2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Welsh Government, </w:t>
      </w:r>
      <w:hyperlink r:id="rId147" w:history="1">
        <w:r w:rsidRPr="00B60E80">
          <w:rPr>
            <w:rFonts w:ascii="Arial" w:eastAsia="Times New Roman" w:hAnsi="Arial" w:cs="Arial"/>
            <w:b/>
            <w:bCs/>
            <w:color w:val="3F7C30"/>
            <w:sz w:val="30"/>
            <w:szCs w:val="30"/>
            <w:u w:val="single"/>
            <w:bdr w:val="single" w:sz="2" w:space="0" w:color="auto" w:frame="1"/>
            <w:lang w:eastAsia="en-GB"/>
          </w:rPr>
          <w:t>What can I do to help?</w:t>
        </w:r>
      </w:hyperlink>
    </w:p>
    <w:p w14:paraId="4102F6B6" w14:textId="77777777" w:rsidR="00B60E80" w:rsidRPr="00B60E80" w:rsidRDefault="00B60E80" w:rsidP="00B60E80">
      <w:pPr>
        <w:numPr>
          <w:ilvl w:val="0"/>
          <w:numId w:val="2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Welsh Government, </w:t>
      </w:r>
      <w:hyperlink r:id="rId148" w:history="1">
        <w:r w:rsidRPr="00B60E80">
          <w:rPr>
            <w:rFonts w:ascii="Arial" w:eastAsia="Times New Roman" w:hAnsi="Arial" w:cs="Arial"/>
            <w:b/>
            <w:bCs/>
            <w:color w:val="3F7C30"/>
            <w:sz w:val="30"/>
            <w:szCs w:val="30"/>
            <w:u w:val="single"/>
            <w:bdr w:val="single" w:sz="2" w:space="0" w:color="auto" w:frame="1"/>
            <w:lang w:eastAsia="en-GB"/>
          </w:rPr>
          <w:t>First Minister launches Looking Out for Each Other campaign in Wales</w:t>
        </w:r>
      </w:hyperlink>
      <w:r w:rsidRPr="00B60E80">
        <w:rPr>
          <w:rFonts w:ascii="Arial" w:eastAsia="Times New Roman" w:hAnsi="Arial" w:cs="Arial"/>
          <w:color w:val="151E28"/>
          <w:sz w:val="30"/>
          <w:szCs w:val="30"/>
          <w:lang w:eastAsia="en-GB"/>
        </w:rPr>
        <w:t> (23 March)</w:t>
      </w:r>
    </w:p>
    <w:p w14:paraId="6637BD6D" w14:textId="64CA38E0" w:rsidR="00B60E80" w:rsidRPr="00B60E80" w:rsidRDefault="00B60E80" w:rsidP="00B60E80">
      <w:pPr>
        <w:numPr>
          <w:ilvl w:val="0"/>
          <w:numId w:val="2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Public Health Wales, </w:t>
      </w:r>
      <w:hyperlink r:id="rId149" w:history="1">
        <w:r w:rsidRPr="00B60E80">
          <w:rPr>
            <w:rFonts w:ascii="Arial" w:eastAsia="Times New Roman" w:hAnsi="Arial" w:cs="Arial"/>
            <w:b/>
            <w:bCs/>
            <w:color w:val="3F7C30"/>
            <w:sz w:val="30"/>
            <w:szCs w:val="30"/>
            <w:u w:val="single"/>
            <w:bdr w:val="single" w:sz="2" w:space="0" w:color="auto" w:frame="1"/>
            <w:lang w:eastAsia="en-GB"/>
          </w:rPr>
          <w:t>Public information posters</w:t>
        </w:r>
      </w:hyperlink>
    </w:p>
    <w:p w14:paraId="5F131457" w14:textId="77777777" w:rsidR="00B60E80" w:rsidRPr="00B60E80" w:rsidRDefault="00B60E80" w:rsidP="00B60E80">
      <w:pPr>
        <w:pBdr>
          <w:top w:val="single" w:sz="2" w:space="0" w:color="auto"/>
          <w:left w:val="single" w:sz="2" w:space="0" w:color="auto"/>
          <w:bottom w:val="single" w:sz="2" w:space="0" w:color="auto"/>
          <w:right w:val="single" w:sz="2" w:space="0" w:color="auto"/>
        </w:pBdr>
        <w:shd w:val="clear" w:color="auto" w:fill="FFFFFF"/>
        <w:spacing w:before="630" w:after="180" w:line="240" w:lineRule="auto"/>
        <w:outlineLvl w:val="1"/>
        <w:rPr>
          <w:rFonts w:ascii="Arial" w:eastAsia="Times New Roman" w:hAnsi="Arial" w:cs="Arial"/>
          <w:color w:val="151E28"/>
          <w:spacing w:val="-5"/>
          <w:sz w:val="36"/>
          <w:szCs w:val="36"/>
          <w:lang w:eastAsia="en-GB"/>
        </w:rPr>
      </w:pPr>
      <w:r w:rsidRPr="00B60E80">
        <w:rPr>
          <w:rFonts w:ascii="Arial" w:eastAsia="Times New Roman" w:hAnsi="Arial" w:cs="Arial"/>
          <w:b/>
          <w:bCs/>
          <w:color w:val="151E28"/>
          <w:spacing w:val="-5"/>
          <w:sz w:val="36"/>
          <w:szCs w:val="36"/>
          <w:bdr w:val="single" w:sz="2" w:space="0" w:color="auto" w:frame="1"/>
          <w:lang w:eastAsia="en-GB"/>
        </w:rPr>
        <w:t>Courts and prisons</w:t>
      </w:r>
    </w:p>
    <w:p w14:paraId="7A003F91" w14:textId="77777777" w:rsidR="00B60E80" w:rsidRPr="00B60E80" w:rsidRDefault="00B60E80" w:rsidP="00B60E80">
      <w:pPr>
        <w:numPr>
          <w:ilvl w:val="0"/>
          <w:numId w:val="24"/>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Courts and Tribunals Judiciary, </w:t>
      </w:r>
      <w:hyperlink r:id="rId150" w:history="1">
        <w:r w:rsidRPr="00B60E80">
          <w:rPr>
            <w:rFonts w:ascii="Arial" w:eastAsia="Times New Roman" w:hAnsi="Arial" w:cs="Arial"/>
            <w:b/>
            <w:bCs/>
            <w:color w:val="3F7C30"/>
            <w:sz w:val="30"/>
            <w:szCs w:val="30"/>
            <w:u w:val="single"/>
            <w:bdr w:val="single" w:sz="2" w:space="0" w:color="auto" w:frame="1"/>
            <w:lang w:eastAsia="en-GB"/>
          </w:rPr>
          <w:t>Coronavirus Crisis: Guidance on Compliance with Family Court Child Arrangement Orders</w:t>
        </w:r>
      </w:hyperlink>
    </w:p>
    <w:p w14:paraId="7693A871" w14:textId="77777777" w:rsidR="00B60E80" w:rsidRPr="00B60E80" w:rsidRDefault="00B60E80" w:rsidP="00B60E80">
      <w:pPr>
        <w:numPr>
          <w:ilvl w:val="0"/>
          <w:numId w:val="24"/>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UK Government, </w:t>
      </w:r>
      <w:hyperlink r:id="rId151" w:history="1">
        <w:r w:rsidRPr="00B60E80">
          <w:rPr>
            <w:rFonts w:ascii="Arial" w:eastAsia="Times New Roman" w:hAnsi="Arial" w:cs="Arial"/>
            <w:b/>
            <w:bCs/>
            <w:color w:val="3F7C30"/>
            <w:sz w:val="30"/>
            <w:szCs w:val="30"/>
            <w:u w:val="single"/>
            <w:bdr w:val="single" w:sz="2" w:space="0" w:color="auto" w:frame="1"/>
            <w:lang w:eastAsia="en-GB"/>
          </w:rPr>
          <w:t>COVID-19: Courts and tribunals planning and preparation</w:t>
        </w:r>
      </w:hyperlink>
    </w:p>
    <w:p w14:paraId="19B1E02E" w14:textId="77777777" w:rsidR="00B60E80" w:rsidRPr="00B60E80" w:rsidRDefault="00B60E80" w:rsidP="00B60E80">
      <w:pPr>
        <w:numPr>
          <w:ilvl w:val="0"/>
          <w:numId w:val="24"/>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UK Government, </w:t>
      </w:r>
      <w:hyperlink r:id="rId152" w:history="1">
        <w:r w:rsidRPr="00B60E80">
          <w:rPr>
            <w:rFonts w:ascii="Arial" w:eastAsia="Times New Roman" w:hAnsi="Arial" w:cs="Arial"/>
            <w:b/>
            <w:bCs/>
            <w:color w:val="3F7C30"/>
            <w:sz w:val="30"/>
            <w:szCs w:val="30"/>
            <w:u w:val="single"/>
            <w:bdr w:val="single" w:sz="2" w:space="0" w:color="auto" w:frame="1"/>
            <w:lang w:eastAsia="en-GB"/>
          </w:rPr>
          <w:t>COVID-19: Visiting prisons</w:t>
        </w:r>
      </w:hyperlink>
    </w:p>
    <w:p w14:paraId="57F1F231" w14:textId="77777777" w:rsidR="00B60E80" w:rsidRPr="00B60E80" w:rsidRDefault="00B60E80" w:rsidP="00B60E80">
      <w:pPr>
        <w:numPr>
          <w:ilvl w:val="0"/>
          <w:numId w:val="24"/>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t>UK Government, </w:t>
      </w:r>
      <w:hyperlink r:id="rId153" w:history="1">
        <w:r w:rsidRPr="00B60E80">
          <w:rPr>
            <w:rFonts w:ascii="Arial" w:eastAsia="Times New Roman" w:hAnsi="Arial" w:cs="Arial"/>
            <w:b/>
            <w:bCs/>
            <w:color w:val="3F7C30"/>
            <w:sz w:val="30"/>
            <w:szCs w:val="30"/>
            <w:u w:val="single"/>
            <w:bdr w:val="single" w:sz="2" w:space="0" w:color="auto" w:frame="1"/>
            <w:lang w:eastAsia="en-GB"/>
          </w:rPr>
          <w:t>COVID-19: Prisons and other prescribed places of detention guidance</w:t>
        </w:r>
      </w:hyperlink>
    </w:p>
    <w:p w14:paraId="19DB88C8" w14:textId="77777777" w:rsidR="00B60E80" w:rsidRPr="00B60E80" w:rsidRDefault="00B60E80" w:rsidP="00B60E80">
      <w:pPr>
        <w:pBdr>
          <w:top w:val="single" w:sz="2" w:space="0" w:color="auto"/>
          <w:left w:val="single" w:sz="2" w:space="0" w:color="auto"/>
          <w:bottom w:val="single" w:sz="2" w:space="0" w:color="auto"/>
          <w:right w:val="single" w:sz="2" w:space="0" w:color="auto"/>
        </w:pBdr>
        <w:shd w:val="clear" w:color="auto" w:fill="FFFFFF"/>
        <w:spacing w:before="630" w:after="180" w:line="240" w:lineRule="auto"/>
        <w:outlineLvl w:val="1"/>
        <w:rPr>
          <w:rFonts w:ascii="Arial" w:eastAsia="Times New Roman" w:hAnsi="Arial" w:cs="Arial"/>
          <w:color w:val="151E28"/>
          <w:spacing w:val="-5"/>
          <w:sz w:val="36"/>
          <w:szCs w:val="36"/>
          <w:lang w:eastAsia="en-GB"/>
        </w:rPr>
      </w:pPr>
      <w:r w:rsidRPr="00B60E80">
        <w:rPr>
          <w:rFonts w:ascii="Arial" w:eastAsia="Times New Roman" w:hAnsi="Arial" w:cs="Arial"/>
          <w:b/>
          <w:bCs/>
          <w:color w:val="151E28"/>
          <w:spacing w:val="-5"/>
          <w:sz w:val="36"/>
          <w:szCs w:val="36"/>
          <w:bdr w:val="single" w:sz="2" w:space="0" w:color="auto" w:frame="1"/>
          <w:lang w:eastAsia="en-GB"/>
        </w:rPr>
        <w:t>General</w:t>
      </w:r>
    </w:p>
    <w:p w14:paraId="161B26DE" w14:textId="77777777" w:rsidR="00B60E80" w:rsidRPr="00B60E80" w:rsidRDefault="00B60E80" w:rsidP="00B60E80">
      <w:pPr>
        <w:numPr>
          <w:ilvl w:val="0"/>
          <w:numId w:val="26"/>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ind w:left="450"/>
        <w:rPr>
          <w:rFonts w:ascii="Arial" w:eastAsia="Times New Roman" w:hAnsi="Arial" w:cs="Arial"/>
          <w:color w:val="151E28"/>
          <w:sz w:val="30"/>
          <w:szCs w:val="30"/>
          <w:lang w:eastAsia="en-GB"/>
        </w:rPr>
      </w:pPr>
      <w:r w:rsidRPr="00B60E80">
        <w:rPr>
          <w:rFonts w:ascii="Arial" w:eastAsia="Times New Roman" w:hAnsi="Arial" w:cs="Arial"/>
          <w:color w:val="151E28"/>
          <w:sz w:val="30"/>
          <w:szCs w:val="30"/>
          <w:lang w:eastAsia="en-GB"/>
        </w:rPr>
        <w:lastRenderedPageBreak/>
        <w:t>UK Government, </w:t>
      </w:r>
      <w:hyperlink r:id="rId154" w:history="1">
        <w:r w:rsidRPr="00B60E80">
          <w:rPr>
            <w:rFonts w:ascii="Arial" w:eastAsia="Times New Roman" w:hAnsi="Arial" w:cs="Arial"/>
            <w:b/>
            <w:bCs/>
            <w:color w:val="3F7C30"/>
            <w:sz w:val="30"/>
            <w:szCs w:val="30"/>
            <w:u w:val="single"/>
            <w:bdr w:val="single" w:sz="2" w:space="0" w:color="auto" w:frame="1"/>
            <w:lang w:eastAsia="en-GB"/>
          </w:rPr>
          <w:t>Scientific evidence underpinning the UK’s approach to coronavirus</w:t>
        </w:r>
      </w:hyperlink>
    </w:p>
    <w:p w14:paraId="40376CF6" w14:textId="77777777" w:rsidR="00B60E80" w:rsidRPr="00C33D36" w:rsidRDefault="00B60E80" w:rsidP="00C33D36">
      <w:pPr>
        <w:jc w:val="center"/>
        <w:rPr>
          <w:u w:val="single"/>
        </w:rPr>
      </w:pPr>
    </w:p>
    <w:sectPr w:rsidR="00B60E80" w:rsidRPr="00C33D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936C2"/>
    <w:multiLevelType w:val="hybridMultilevel"/>
    <w:tmpl w:val="FEE2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32B95"/>
    <w:multiLevelType w:val="multilevel"/>
    <w:tmpl w:val="5B2C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F6D12"/>
    <w:multiLevelType w:val="multilevel"/>
    <w:tmpl w:val="1DAE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538F7"/>
    <w:multiLevelType w:val="multilevel"/>
    <w:tmpl w:val="2E7E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F9099B"/>
    <w:multiLevelType w:val="multilevel"/>
    <w:tmpl w:val="3CB6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F014A3"/>
    <w:multiLevelType w:val="multilevel"/>
    <w:tmpl w:val="E838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9E13C8"/>
    <w:multiLevelType w:val="multilevel"/>
    <w:tmpl w:val="20C4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275161"/>
    <w:multiLevelType w:val="multilevel"/>
    <w:tmpl w:val="66A2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3545D3"/>
    <w:multiLevelType w:val="multilevel"/>
    <w:tmpl w:val="D9F0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760E36"/>
    <w:multiLevelType w:val="multilevel"/>
    <w:tmpl w:val="E2E6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627005"/>
    <w:multiLevelType w:val="multilevel"/>
    <w:tmpl w:val="908A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D81157"/>
    <w:multiLevelType w:val="multilevel"/>
    <w:tmpl w:val="B960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E2431F"/>
    <w:multiLevelType w:val="multilevel"/>
    <w:tmpl w:val="9678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9F364A"/>
    <w:multiLevelType w:val="multilevel"/>
    <w:tmpl w:val="C3FE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600055"/>
    <w:multiLevelType w:val="multilevel"/>
    <w:tmpl w:val="D116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E173BD"/>
    <w:multiLevelType w:val="multilevel"/>
    <w:tmpl w:val="DB88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512981"/>
    <w:multiLevelType w:val="multilevel"/>
    <w:tmpl w:val="0CDE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92188B"/>
    <w:multiLevelType w:val="multilevel"/>
    <w:tmpl w:val="814E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0A4CF2"/>
    <w:multiLevelType w:val="multilevel"/>
    <w:tmpl w:val="3582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134BE7"/>
    <w:multiLevelType w:val="multilevel"/>
    <w:tmpl w:val="6128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497247"/>
    <w:multiLevelType w:val="multilevel"/>
    <w:tmpl w:val="D168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4B2614"/>
    <w:multiLevelType w:val="multilevel"/>
    <w:tmpl w:val="3414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493B6B"/>
    <w:multiLevelType w:val="multilevel"/>
    <w:tmpl w:val="94CA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D46DAB"/>
    <w:multiLevelType w:val="multilevel"/>
    <w:tmpl w:val="0BE0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557EC8"/>
    <w:multiLevelType w:val="multilevel"/>
    <w:tmpl w:val="2216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EB6C29"/>
    <w:multiLevelType w:val="multilevel"/>
    <w:tmpl w:val="8406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5735EC"/>
    <w:multiLevelType w:val="multilevel"/>
    <w:tmpl w:val="A612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4D789C"/>
    <w:multiLevelType w:val="multilevel"/>
    <w:tmpl w:val="AA4E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3"/>
  </w:num>
  <w:num w:numId="3">
    <w:abstractNumId w:val="17"/>
  </w:num>
  <w:num w:numId="4">
    <w:abstractNumId w:val="10"/>
  </w:num>
  <w:num w:numId="5">
    <w:abstractNumId w:val="26"/>
  </w:num>
  <w:num w:numId="6">
    <w:abstractNumId w:val="12"/>
  </w:num>
  <w:num w:numId="7">
    <w:abstractNumId w:val="9"/>
  </w:num>
  <w:num w:numId="8">
    <w:abstractNumId w:val="7"/>
  </w:num>
  <w:num w:numId="9">
    <w:abstractNumId w:val="6"/>
  </w:num>
  <w:num w:numId="10">
    <w:abstractNumId w:val="8"/>
  </w:num>
  <w:num w:numId="11">
    <w:abstractNumId w:val="15"/>
  </w:num>
  <w:num w:numId="12">
    <w:abstractNumId w:val="5"/>
  </w:num>
  <w:num w:numId="13">
    <w:abstractNumId w:val="20"/>
  </w:num>
  <w:num w:numId="14">
    <w:abstractNumId w:val="22"/>
  </w:num>
  <w:num w:numId="15">
    <w:abstractNumId w:val="11"/>
  </w:num>
  <w:num w:numId="16">
    <w:abstractNumId w:val="27"/>
  </w:num>
  <w:num w:numId="17">
    <w:abstractNumId w:val="13"/>
  </w:num>
  <w:num w:numId="18">
    <w:abstractNumId w:val="1"/>
  </w:num>
  <w:num w:numId="19">
    <w:abstractNumId w:val="4"/>
  </w:num>
  <w:num w:numId="20">
    <w:abstractNumId w:val="14"/>
  </w:num>
  <w:num w:numId="21">
    <w:abstractNumId w:val="21"/>
  </w:num>
  <w:num w:numId="22">
    <w:abstractNumId w:val="25"/>
  </w:num>
  <w:num w:numId="23">
    <w:abstractNumId w:val="24"/>
  </w:num>
  <w:num w:numId="24">
    <w:abstractNumId w:val="16"/>
  </w:num>
  <w:num w:numId="25">
    <w:abstractNumId w:val="23"/>
  </w:num>
  <w:num w:numId="26">
    <w:abstractNumId w:val="18"/>
  </w:num>
  <w:num w:numId="27">
    <w:abstractNumId w:val="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D36"/>
    <w:rsid w:val="00227919"/>
    <w:rsid w:val="009A22FB"/>
    <w:rsid w:val="00B60E80"/>
    <w:rsid w:val="00C33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87390"/>
  <w15:chartTrackingRefBased/>
  <w15:docId w15:val="{2A2AA028-F546-4C1D-85F8-E88BCB18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60E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60E8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60E8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E8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60E8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60E80"/>
    <w:rPr>
      <w:rFonts w:ascii="Times New Roman" w:eastAsia="Times New Roman" w:hAnsi="Times New Roman" w:cs="Times New Roman"/>
      <w:b/>
      <w:bCs/>
      <w:sz w:val="27"/>
      <w:szCs w:val="27"/>
      <w:lang w:eastAsia="en-GB"/>
    </w:rPr>
  </w:style>
  <w:style w:type="numbering" w:customStyle="1" w:styleId="NoList1">
    <w:name w:val="No List1"/>
    <w:next w:val="NoList"/>
    <w:uiPriority w:val="99"/>
    <w:semiHidden/>
    <w:unhideWhenUsed/>
    <w:rsid w:val="00B60E80"/>
  </w:style>
  <w:style w:type="paragraph" w:customStyle="1" w:styleId="msonormal0">
    <w:name w:val="msonormal"/>
    <w:basedOn w:val="Normal"/>
    <w:rsid w:val="00B60E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yline">
    <w:name w:val="byline"/>
    <w:basedOn w:val="DefaultParagraphFont"/>
    <w:rsid w:val="00B60E80"/>
  </w:style>
  <w:style w:type="character" w:styleId="Hyperlink">
    <w:name w:val="Hyperlink"/>
    <w:basedOn w:val="DefaultParagraphFont"/>
    <w:uiPriority w:val="99"/>
    <w:semiHidden/>
    <w:unhideWhenUsed/>
    <w:rsid w:val="00B60E80"/>
    <w:rPr>
      <w:color w:val="0000FF"/>
      <w:u w:val="single"/>
    </w:rPr>
  </w:style>
  <w:style w:type="character" w:styleId="FollowedHyperlink">
    <w:name w:val="FollowedHyperlink"/>
    <w:basedOn w:val="DefaultParagraphFont"/>
    <w:uiPriority w:val="99"/>
    <w:semiHidden/>
    <w:unhideWhenUsed/>
    <w:rsid w:val="00B60E80"/>
    <w:rPr>
      <w:color w:val="800080"/>
      <w:u w:val="single"/>
    </w:rPr>
  </w:style>
  <w:style w:type="character" w:customStyle="1" w:styleId="posted-on">
    <w:name w:val="posted-on"/>
    <w:basedOn w:val="DefaultParagraphFont"/>
    <w:rsid w:val="00B60E80"/>
  </w:style>
  <w:style w:type="paragraph" w:styleId="NormalWeb">
    <w:name w:val="Normal (Web)"/>
    <w:basedOn w:val="Normal"/>
    <w:uiPriority w:val="99"/>
    <w:semiHidden/>
    <w:unhideWhenUsed/>
    <w:rsid w:val="00B60E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60E80"/>
    <w:rPr>
      <w:b/>
      <w:bCs/>
    </w:rPr>
  </w:style>
  <w:style w:type="paragraph" w:customStyle="1" w:styleId="share-facebook">
    <w:name w:val="share-facebook"/>
    <w:basedOn w:val="Normal"/>
    <w:rsid w:val="00B60E8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hare-twitter">
    <w:name w:val="share-twitter"/>
    <w:basedOn w:val="Normal"/>
    <w:rsid w:val="00B60E8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hare-print">
    <w:name w:val="share-print"/>
    <w:basedOn w:val="Normal"/>
    <w:rsid w:val="00B60E8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hare-end">
    <w:name w:val="share-end"/>
    <w:basedOn w:val="Normal"/>
    <w:rsid w:val="00B60E8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60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718128">
      <w:bodyDiv w:val="1"/>
      <w:marLeft w:val="0"/>
      <w:marRight w:val="0"/>
      <w:marTop w:val="0"/>
      <w:marBottom w:val="0"/>
      <w:divBdr>
        <w:top w:val="none" w:sz="0" w:space="0" w:color="auto"/>
        <w:left w:val="none" w:sz="0" w:space="0" w:color="auto"/>
        <w:bottom w:val="none" w:sz="0" w:space="0" w:color="auto"/>
        <w:right w:val="none" w:sz="0" w:space="0" w:color="auto"/>
      </w:divBdr>
      <w:divsChild>
        <w:div w:id="227542335">
          <w:marLeft w:val="0"/>
          <w:marRight w:val="0"/>
          <w:marTop w:val="450"/>
          <w:marBottom w:val="0"/>
          <w:divBdr>
            <w:top w:val="single" w:sz="2" w:space="0" w:color="auto"/>
            <w:left w:val="single" w:sz="2" w:space="0" w:color="auto"/>
            <w:bottom w:val="single" w:sz="2" w:space="0" w:color="auto"/>
            <w:right w:val="single" w:sz="2" w:space="0" w:color="auto"/>
          </w:divBdr>
          <w:divsChild>
            <w:div w:id="675424993">
              <w:marLeft w:val="0"/>
              <w:marRight w:val="0"/>
              <w:marTop w:val="0"/>
              <w:marBottom w:val="0"/>
              <w:divBdr>
                <w:top w:val="single" w:sz="2" w:space="0" w:color="auto"/>
                <w:left w:val="single" w:sz="2" w:space="0" w:color="auto"/>
                <w:bottom w:val="single" w:sz="2" w:space="0" w:color="auto"/>
                <w:right w:val="single" w:sz="2" w:space="0" w:color="auto"/>
              </w:divBdr>
            </w:div>
          </w:divsChild>
        </w:div>
        <w:div w:id="1022247251">
          <w:marLeft w:val="0"/>
          <w:marRight w:val="0"/>
          <w:marTop w:val="675"/>
          <w:marBottom w:val="0"/>
          <w:divBdr>
            <w:top w:val="single" w:sz="2" w:space="0" w:color="auto"/>
            <w:left w:val="single" w:sz="2" w:space="31" w:color="auto"/>
            <w:bottom w:val="single" w:sz="2" w:space="0" w:color="auto"/>
            <w:right w:val="single" w:sz="2" w:space="31" w:color="auto"/>
          </w:divBdr>
          <w:divsChild>
            <w:div w:id="890195687">
              <w:marLeft w:val="0"/>
              <w:marRight w:val="0"/>
              <w:marTop w:val="525"/>
              <w:marBottom w:val="0"/>
              <w:divBdr>
                <w:top w:val="single" w:sz="2" w:space="0" w:color="auto"/>
                <w:left w:val="single" w:sz="2" w:space="0" w:color="auto"/>
                <w:bottom w:val="single" w:sz="2" w:space="0" w:color="auto"/>
                <w:right w:val="single" w:sz="2" w:space="0" w:color="auto"/>
              </w:divBdr>
              <w:divsChild>
                <w:div w:id="428165306">
                  <w:marLeft w:val="0"/>
                  <w:marRight w:val="0"/>
                  <w:marTop w:val="0"/>
                  <w:marBottom w:val="0"/>
                  <w:divBdr>
                    <w:top w:val="single" w:sz="2" w:space="0" w:color="auto"/>
                    <w:left w:val="single" w:sz="2" w:space="0" w:color="auto"/>
                    <w:bottom w:val="single" w:sz="2" w:space="0" w:color="auto"/>
                    <w:right w:val="single" w:sz="2" w:space="0" w:color="auto"/>
                  </w:divBdr>
                  <w:divsChild>
                    <w:div w:id="4745628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58320597">
              <w:marLeft w:val="0"/>
              <w:marRight w:val="0"/>
              <w:marTop w:val="525"/>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neddresearch.blog/2020/03/17/coronavirus-constituency-support/" TargetMode="External"/><Relationship Id="rId117" Type="http://schemas.openxmlformats.org/officeDocument/2006/relationships/hyperlink" Target="https://www.wlga.wales/coronavirus-information-for-councils" TargetMode="External"/><Relationship Id="rId21" Type="http://schemas.openxmlformats.org/officeDocument/2006/relationships/hyperlink" Target="https://seneddresearch.blog/2020/03/17/coronavirus-constituency-support/" TargetMode="External"/><Relationship Id="rId42" Type="http://schemas.openxmlformats.org/officeDocument/2006/relationships/hyperlink" Target="https://www.gov.uk/government/news/increase-to-working-tax-credits-what-this-means%5d" TargetMode="External"/><Relationship Id="rId47" Type="http://schemas.openxmlformats.org/officeDocument/2006/relationships/hyperlink" Target="https://www.citizensadvice.org.uk/health/coronavirus-what-it-means-for-you/" TargetMode="External"/><Relationship Id="rId63" Type="http://schemas.openxmlformats.org/officeDocument/2006/relationships/hyperlink" Target="https://gov.wales/coronavirus-covid-19-guidance-for-tenants-in-the-private-rented-sector-html" TargetMode="External"/><Relationship Id="rId68" Type="http://schemas.openxmlformats.org/officeDocument/2006/relationships/hyperlink" Target="https://gov.wales/guidance-social-landlords-about-covid-19" TargetMode="External"/><Relationship Id="rId84" Type="http://schemas.openxmlformats.org/officeDocument/2006/relationships/hyperlink" Target="https://gov.wales/doctors-returning-nhs-assist-covid-19-guidance-html" TargetMode="External"/><Relationship Id="rId89" Type="http://schemas.openxmlformats.org/officeDocument/2006/relationships/hyperlink" Target="https://gov.wales/returning-allied-health-professionals-and-healthcare-scientists-guidance-html" TargetMode="External"/><Relationship Id="rId112" Type="http://schemas.openxmlformats.org/officeDocument/2006/relationships/hyperlink" Target="https://wcva.cymru/emergency-fast-track-loans/" TargetMode="External"/><Relationship Id="rId133" Type="http://schemas.openxmlformats.org/officeDocument/2006/relationships/hyperlink" Target="https://www.merthyr.gov.uk/coronavirus" TargetMode="External"/><Relationship Id="rId138" Type="http://schemas.openxmlformats.org/officeDocument/2006/relationships/hyperlink" Target="https://en.powys.gov.uk/coronavirus" TargetMode="External"/><Relationship Id="rId154" Type="http://schemas.openxmlformats.org/officeDocument/2006/relationships/hyperlink" Target="https://www.gov.uk/government/news/coronavirus-covid-19-scientific-evidence-supporting-the-uk-government-response" TargetMode="External"/><Relationship Id="rId16" Type="http://schemas.openxmlformats.org/officeDocument/2006/relationships/hyperlink" Target="https://seneddresearch.blog/2020/03/17/coronavirus-constituency-support/" TargetMode="External"/><Relationship Id="rId107" Type="http://schemas.openxmlformats.org/officeDocument/2006/relationships/hyperlink" Target="https://gov.wales/work-based-learning-and-apprenticeships-coronavirus" TargetMode="External"/><Relationship Id="rId11" Type="http://schemas.openxmlformats.org/officeDocument/2006/relationships/hyperlink" Target="https://assets.publishing.service.gov.uk/government/uploads/system/uploads/attachment_data/file/874732/230320_-_Revised_guidance_note_-_finalVF.pdf" TargetMode="External"/><Relationship Id="rId32" Type="http://schemas.openxmlformats.org/officeDocument/2006/relationships/hyperlink" Target="https://www.gov.uk/guidance/check-if-you-could-be-covered-by-the-coronavirus-job-retention-scheme" TargetMode="External"/><Relationship Id="rId37" Type="http://schemas.openxmlformats.org/officeDocument/2006/relationships/hyperlink" Target="https://commonslibrary.parliament.uk/social-policy/health/coronavirus-employment-rights-and-sick-pay/" TargetMode="External"/><Relationship Id="rId53" Type="http://schemas.openxmlformats.org/officeDocument/2006/relationships/hyperlink" Target="https://www.moneyadviceservice.org.uk/en/articles/coronavirus-what-it-means-for-you" TargetMode="External"/><Relationship Id="rId58" Type="http://schemas.openxmlformats.org/officeDocument/2006/relationships/hyperlink" Target="https://www.gov.uk/government/publications/coronavirus-covid-19-guidance-for-uk-businesses/coronavirus-covid-19-guidance-for-uk-businesses-trading-internationally" TargetMode="External"/><Relationship Id="rId74" Type="http://schemas.openxmlformats.org/officeDocument/2006/relationships/hyperlink" Target="https://commonslibrary.parliament.uk/research-briefings/cbp-8867/?utm_source=HOC+Library+-+Research+alerts&amp;utm_campaign=6136ed10ed-EMAIL_CAMPAIGN_2020_03_26_08_00&amp;utm_medium=email&amp;utm_term=0_a9da1c9b17-6136ed10ed-102519189&amp;mc_cid=6136ed10ed&amp;mc_eid=86e39c2d58" TargetMode="External"/><Relationship Id="rId79" Type="http://schemas.openxmlformats.org/officeDocument/2006/relationships/hyperlink" Target="https://gov.wales/further-action-protect-people-highest-risk-coronavirus" TargetMode="External"/><Relationship Id="rId102" Type="http://schemas.openxmlformats.org/officeDocument/2006/relationships/hyperlink" Target="https://gov.wales/school-staff-and-their-employment-coronavirus" TargetMode="External"/><Relationship Id="rId123" Type="http://schemas.openxmlformats.org/officeDocument/2006/relationships/hyperlink" Target="https://www.caerphilly.gov.uk/Coronavirus" TargetMode="External"/><Relationship Id="rId128" Type="http://schemas.openxmlformats.org/officeDocument/2006/relationships/hyperlink" Target="https://www.conwy.gov.uk/en/Spotlight/Press-Releases/Council-Services-Current-Situation-180320-1000hrs.aspx" TargetMode="External"/><Relationship Id="rId144" Type="http://schemas.openxmlformats.org/officeDocument/2006/relationships/hyperlink" Target="https://cynulliad.sharepoint.com/sites/Research/Shared%20Documents/COVID-19%20RESPONSE%20PLAN/%E2%80%A2%09https:/www.violencepreventionwales.co.uk/survivors-and-self-isolation" TargetMode="External"/><Relationship Id="rId149" Type="http://schemas.openxmlformats.org/officeDocument/2006/relationships/hyperlink" Target="https://phw.nhs.wales/topics/latest-information-on-novel-coronavirus-covid-19/coronavirus-resources/" TargetMode="External"/><Relationship Id="rId5" Type="http://schemas.openxmlformats.org/officeDocument/2006/relationships/hyperlink" Target="https://socialcare.wales/about/coronavirus-and-our-work-what-you-need-to-know" TargetMode="External"/><Relationship Id="rId90" Type="http://schemas.openxmlformats.org/officeDocument/2006/relationships/hyperlink" Target="https://gov.wales/dental-care-during-covid-19-pandemic-guidance-teams" TargetMode="External"/><Relationship Id="rId95" Type="http://schemas.openxmlformats.org/officeDocument/2006/relationships/hyperlink" Target="https://gov.wales/the-latest-advice-on-access-to-schools-from-education-minister-kirsty-williams" TargetMode="External"/><Relationship Id="rId22" Type="http://schemas.openxmlformats.org/officeDocument/2006/relationships/hyperlink" Target="https://seneddresearch.blog/2020/03/17/coronavirus-constituency-support/" TargetMode="External"/><Relationship Id="rId27" Type="http://schemas.openxmlformats.org/officeDocument/2006/relationships/hyperlink" Target="https://seneddresearch.blog/2020/03/17/coronavirus-constituency-support/" TargetMode="External"/><Relationship Id="rId43" Type="http://schemas.openxmlformats.org/officeDocument/2006/relationships/hyperlink" Target="https://www.gov.uk/government/news/face-to-face-health-assessments-for-benefits-suspended-amid-coronavirus-outbreak" TargetMode="External"/><Relationship Id="rId48" Type="http://schemas.openxmlformats.org/officeDocument/2006/relationships/hyperlink" Target="https://sheltercymru.org.uk/get-advice/coronavirus/" TargetMode="External"/><Relationship Id="rId64" Type="http://schemas.openxmlformats.org/officeDocument/2006/relationships/hyperlink" Target="https://www.ukfinance.org.uk/press/press-releases/uk-finance-responds-statement-chancellor-regarding-support-mortgage-customers" TargetMode="External"/><Relationship Id="rId69" Type="http://schemas.openxmlformats.org/officeDocument/2006/relationships/hyperlink" Target="https://gov.wales/written-statement-covid-19-response-homelessness-and-rough-sleepers" TargetMode="External"/><Relationship Id="rId113" Type="http://schemas.openxmlformats.org/officeDocument/2006/relationships/hyperlink" Target="https://communityfoundationwales.org.uk/wales-coronavirus-resilience-appeal/" TargetMode="External"/><Relationship Id="rId118" Type="http://schemas.openxmlformats.org/officeDocument/2006/relationships/hyperlink" Target="https://gov.wales/written-statement-coronavirus-and-local-government" TargetMode="External"/><Relationship Id="rId134" Type="http://schemas.openxmlformats.org/officeDocument/2006/relationships/hyperlink" Target="https://www.monmouthshire.gov.uk/services/planning-for-emergencies/coronavirus/" TargetMode="External"/><Relationship Id="rId139" Type="http://schemas.openxmlformats.org/officeDocument/2006/relationships/hyperlink" Target="https://www.rctcbc.gov.uk/EN/Resident/EmergenciesSafetyandCrime/InformationforResidentsCoronavirus/CoronavirusCOVID19latestinformationandadvice.aspx" TargetMode="External"/><Relationship Id="rId80"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85" Type="http://schemas.openxmlformats.org/officeDocument/2006/relationships/hyperlink" Target="https://gov.wales/simple-steps-help-your-pharmacy-help-you" TargetMode="External"/><Relationship Id="rId150" Type="http://schemas.openxmlformats.org/officeDocument/2006/relationships/hyperlink" Target="https://www.judiciary.uk/announcements/coronavirus-crisis-guidance-on-compliance-with-family-court-child-arrangement-orders/?utm_medium=email&amp;utm_source=" TargetMode="External"/><Relationship Id="rId155" Type="http://schemas.openxmlformats.org/officeDocument/2006/relationships/fontTable" Target="fontTable.xml"/><Relationship Id="rId12" Type="http://schemas.openxmlformats.org/officeDocument/2006/relationships/hyperlink" Target="https://gov.wales/coronavirus-key-critical-workers" TargetMode="External"/><Relationship Id="rId17" Type="http://schemas.openxmlformats.org/officeDocument/2006/relationships/hyperlink" Target="https://seneddresearch.blog/2020/03/17/coronavirus-constituency-support/" TargetMode="External"/><Relationship Id="rId25" Type="http://schemas.openxmlformats.org/officeDocument/2006/relationships/hyperlink" Target="https://seneddresearch.blog/2020/03/17/coronavirus-constituency-support/" TargetMode="External"/><Relationship Id="rId33" Type="http://schemas.openxmlformats.org/officeDocument/2006/relationships/hyperlink" Target="https://www.gov.uk/government/publications/full-guidance-on-staying-at-home-and-away-from-others/full-guidance-on-staying-at-home-and-away-from-others" TargetMode="External"/><Relationship Id="rId38" Type="http://schemas.openxmlformats.org/officeDocument/2006/relationships/hyperlink" Target="https://www.nhsdirect.wales.nhs.uk/SelfAssessments/symptomcheckers/?ScName=CoronaVirusCOVID19&amp;SCTId=175" TargetMode="External"/><Relationship Id="rId46" Type="http://schemas.openxmlformats.org/officeDocument/2006/relationships/hyperlink" Target="https://www.citizensadvice.org.uk/wales/about-us/contact-us/contact-us/contact-us/" TargetMode="External"/><Relationship Id="rId59" Type="http://schemas.openxmlformats.org/officeDocument/2006/relationships/hyperlink" Target="https://businesswales.gov.wales/expertisewales/covid-19-resilience-innovation-project-support" TargetMode="External"/><Relationship Id="rId67" Type="http://schemas.openxmlformats.org/officeDocument/2006/relationships/hyperlink" Target="https://www.fca.org.uk/consumers/mortgages-coronavirus-consumers" TargetMode="External"/><Relationship Id="rId103" Type="http://schemas.openxmlformats.org/officeDocument/2006/relationships/hyperlink" Target="https://gov.wales/5-things-you-need-know-sending-your-children-school-or-childcare-coronavirus" TargetMode="External"/><Relationship Id="rId108" Type="http://schemas.openxmlformats.org/officeDocument/2006/relationships/hyperlink" Target="https://www.ucas.com/coronavirus-updates-hub" TargetMode="External"/><Relationship Id="rId116" Type="http://schemas.openxmlformats.org/officeDocument/2006/relationships/hyperlink" Target="https://www.grantsonline.org.uk/coronavirus.html" TargetMode="External"/><Relationship Id="rId124" Type="http://schemas.openxmlformats.org/officeDocument/2006/relationships/hyperlink" Target="http://newsroom.carmarthenshire.gov.wales/2020/02/coronavirus-covid-19-guidance/" TargetMode="External"/><Relationship Id="rId129" Type="http://schemas.openxmlformats.org/officeDocument/2006/relationships/hyperlink" Target="https://www.denbighshire.gov.uk/en/resident/community-and-living/coronavirus/coronavirus.aspx" TargetMode="External"/><Relationship Id="rId137" Type="http://schemas.openxmlformats.org/officeDocument/2006/relationships/hyperlink" Target="https://www.pembrokeshire.gov.uk/newsroom/leaders-coronavirus-update-thursday-19th-march" TargetMode="External"/><Relationship Id="rId20" Type="http://schemas.openxmlformats.org/officeDocument/2006/relationships/hyperlink" Target="https://seneddresearch.blog/2020/03/17/coronavirus-constituency-support/" TargetMode="External"/><Relationship Id="rId41" Type="http://schemas.openxmlformats.org/officeDocument/2006/relationships/hyperlink" Target="https://www.understandinguniversalcredit.gov.uk/coronavirus/" TargetMode="External"/><Relationship Id="rId54" Type="http://schemas.openxmlformats.org/officeDocument/2006/relationships/hyperlink" Target="https://www.acas.org.uk/coronavirus" TargetMode="External"/><Relationship Id="rId62" Type="http://schemas.openxmlformats.org/officeDocument/2006/relationships/hyperlink" Target="https://gov.wales/coronavirus-covid-19-guidance-for-landlords-and-managing-agents-in-the-private-rented-sector" TargetMode="External"/><Relationship Id="rId70" Type="http://schemas.openxmlformats.org/officeDocument/2006/relationships/hyperlink" Target="https://gov.wales/coronavirus-covid-19-guidance-for-substance-misuse-and-homelessness-services" TargetMode="External"/><Relationship Id="rId75" Type="http://schemas.openxmlformats.org/officeDocument/2006/relationships/hyperlink" Target="https://www.nhsdirect.wales.nhs.uk/SelfAssessments/symptomcheckers/?ScName=CoronaVirusCOVID19&amp;SCTId=175" TargetMode="External"/><Relationship Id="rId83" Type="http://schemas.openxmlformats.org/officeDocument/2006/relationships/hyperlink" Target="https://gov.wales/simple-steps-help-your-gp-practice-help-you" TargetMode="External"/><Relationship Id="rId88" Type="http://schemas.openxmlformats.org/officeDocument/2006/relationships/hyperlink" Target="https://gov.wales/temporarily-registered-nurses-and-midwives-guidance" TargetMode="External"/><Relationship Id="rId91" Type="http://schemas.openxmlformats.org/officeDocument/2006/relationships/hyperlink" Target="https://gov.wales/covid-19-business-continuity-and-financial-support-dental-practices-providing-nhs-services" TargetMode="External"/><Relationship Id="rId96" Type="http://schemas.openxmlformats.org/officeDocument/2006/relationships/hyperlink" Target="https://gov.wales/how-schools-will-work-during-coronavirus-pandemic" TargetMode="External"/><Relationship Id="rId111" Type="http://schemas.openxmlformats.org/officeDocument/2006/relationships/hyperlink" Target="https://gov.wales/coronavirus-covid-19-support-for-the-third-sector-html" TargetMode="External"/><Relationship Id="rId132" Type="http://schemas.openxmlformats.org/officeDocument/2006/relationships/hyperlink" Target="https://www.anglesey.gov.uk/en/Residents/Emergencies/Covid-19-Coronavirus-information.aspx" TargetMode="External"/><Relationship Id="rId140" Type="http://schemas.openxmlformats.org/officeDocument/2006/relationships/hyperlink" Target="https://www.torfaen.gov.uk/en/AboutTheCouncil/Homepage-Stories/COVID-19-Coronavirus.aspx" TargetMode="External"/><Relationship Id="rId145" Type="http://schemas.openxmlformats.org/officeDocument/2006/relationships/hyperlink" Target="http://www.olderpeoplewales.com/en/coronavirus.aspx" TargetMode="External"/><Relationship Id="rId153" Type="http://schemas.openxmlformats.org/officeDocument/2006/relationships/hyperlink" Target="https://www.gov.uk/government/publications/covid-19-prisons-and-other-prescribed-places-of-detention-guidance/covid-19-prisons-and-other-prescribed-places-of-detention-guidance" TargetMode="External"/><Relationship Id="rId1" Type="http://schemas.openxmlformats.org/officeDocument/2006/relationships/numbering" Target="numbering.xml"/><Relationship Id="rId6" Type="http://schemas.openxmlformats.org/officeDocument/2006/relationships/hyperlink" Target="https://seneddresearch.blog/2020/03/17/coronavirus-constituency-support/" TargetMode="External"/><Relationship Id="rId15" Type="http://schemas.openxmlformats.org/officeDocument/2006/relationships/hyperlink" Target="https://seneddresearch.blog/2020/03/17/coronavirus-constituency-support/" TargetMode="External"/><Relationship Id="rId23" Type="http://schemas.openxmlformats.org/officeDocument/2006/relationships/hyperlink" Target="https://seneddresearch.blog/2020/03/17/coronavirus-constituency-support/" TargetMode="External"/><Relationship Id="rId28" Type="http://schemas.openxmlformats.org/officeDocument/2006/relationships/hyperlink" Target="https://www.gov.uk/government/publications/guidance-to-employers-and-businesses-about-covid-19/covid-19-guidance-for-employees" TargetMode="External"/><Relationship Id="rId36" Type="http://schemas.openxmlformats.org/officeDocument/2006/relationships/hyperlink" Target="https://www.gov.uk/government/publications/guidance-to-employers-and-businesses-about-covid-19/guidance-for-employers-and-businesses-on-covid-19" TargetMode="External"/><Relationship Id="rId49" Type="http://schemas.openxmlformats.org/officeDocument/2006/relationships/hyperlink" Target="https://www.ageuk.org.uk/cymru/information-advice/health-wellbeing/coronavirus/" TargetMode="External"/><Relationship Id="rId57" Type="http://schemas.openxmlformats.org/officeDocument/2006/relationships/hyperlink" Target="https://gov.wales/businesses-offered-capital-repayment-holidays-help-manage-coronavirus-impact" TargetMode="External"/><Relationship Id="rId106" Type="http://schemas.openxmlformats.org/officeDocument/2006/relationships/hyperlink" Target="https://gov.wales/further-and-higher-education-coronavirus" TargetMode="External"/><Relationship Id="rId114" Type="http://schemas.openxmlformats.org/officeDocument/2006/relationships/hyperlink" Target="https://blog.moneysavingexpert.com/2020/03/i-m-making-p1m-available-to-fund-urgent-small-charity-coronaviru/" TargetMode="External"/><Relationship Id="rId119" Type="http://schemas.openxmlformats.org/officeDocument/2006/relationships/hyperlink" Target="https://www.slcc.co.uk/coronavirus-covid-19/" TargetMode="External"/><Relationship Id="rId127" Type="http://schemas.openxmlformats.org/officeDocument/2006/relationships/hyperlink" Target="https://www.cardiff.gov.uk/ENG/Your-Council/Strategies-plans-and-policies/Emergency-Planning-and-Resilience/coronavirus-information/Pages/default.aspx" TargetMode="External"/><Relationship Id="rId10" Type="http://schemas.openxmlformats.org/officeDocument/2006/relationships/hyperlink" Target="https://www.gov.uk/government/publications/full-guidance-on-staying-at-home-and-away-from-others/full-guidance-on-staying-at-home-and-away-from-others" TargetMode="External"/><Relationship Id="rId31" Type="http://schemas.openxmlformats.org/officeDocument/2006/relationships/hyperlink" Target="https://www.gov.uk/government/publications/guidance-to-employers-and-businesses-about-covid-19/covid-19-guidance-for-employees" TargetMode="External"/><Relationship Id="rId44" Type="http://schemas.openxmlformats.org/officeDocument/2006/relationships/hyperlink" Target="https://commonslibrary.parliament.uk/insights/coronavirus-claiming-welfare-benefits/" TargetMode="External"/><Relationship Id="rId52" Type="http://schemas.openxmlformats.org/officeDocument/2006/relationships/hyperlink" Target="https://www.moneyadviceservice.org.uk/en/articles/coronavirus-what-it-means-for-you" TargetMode="External"/><Relationship Id="rId60" Type="http://schemas.openxmlformats.org/officeDocument/2006/relationships/hyperlink" Target="https://www.gov.uk/government/publications/further-businesses-and-premises-to-close" TargetMode="External"/><Relationship Id="rId65" Type="http://schemas.openxmlformats.org/officeDocument/2006/relationships/hyperlink" Target="https://www.gov.uk/guidance/government-support-available-for-landlords-and-renters-reflecting-the-current-coronavirus-covid-19-outbreak" TargetMode="External"/><Relationship Id="rId73" Type="http://schemas.openxmlformats.org/officeDocument/2006/relationships/hyperlink" Target="https://www.moneyadviceservice.org.uk/en/articles/mortgage-payment-holidays" TargetMode="External"/><Relationship Id="rId78" Type="http://schemas.openxmlformats.org/officeDocument/2006/relationships/hyperlink" Target="https://www.mind.org.uk/information-support/for-children-and-young-people/coronavirus-and-your-wellbeing?utm_medium=organic&amp;utm_source=twitter&amp;utm_campaign=info&amp;utm_content=covid19cyp" TargetMode="External"/><Relationship Id="rId81" Type="http://schemas.openxmlformats.org/officeDocument/2006/relationships/hyperlink" Target="https://gov.wales/written-statement-coronavirus-covid-19-update" TargetMode="External"/><Relationship Id="rId86" Type="http://schemas.openxmlformats.org/officeDocument/2006/relationships/hyperlink" Target="https://gov.wales/support-community-pharmacies" TargetMode="External"/><Relationship Id="rId94" Type="http://schemas.openxmlformats.org/officeDocument/2006/relationships/hyperlink" Target="https://gov.wales/coronavirus-national-institute-health-and-care-excellence-nice-guidelines" TargetMode="External"/><Relationship Id="rId99" Type="http://schemas.openxmlformats.org/officeDocument/2006/relationships/hyperlink" Target="https://gov.wales/coronavirus-and-childcare-provision" TargetMode="External"/><Relationship Id="rId101" Type="http://schemas.openxmlformats.org/officeDocument/2006/relationships/hyperlink" Target="https://gov.wales/health-and-well-being-school-staff-and-learners-coronavirus" TargetMode="External"/><Relationship Id="rId122" Type="http://schemas.openxmlformats.org/officeDocument/2006/relationships/hyperlink" Target="https://www.bridgend.gov.uk/my-council/council-priorities-and-performance/coronavirus-covid-19-latest-information-and-advice/" TargetMode="External"/><Relationship Id="rId130" Type="http://schemas.openxmlformats.org/officeDocument/2006/relationships/hyperlink" Target="https://www.flintshire.gov.uk/en/Resident/Emergency-Planning/Coronavirus-Covid-19-council-services-update.aspx" TargetMode="External"/><Relationship Id="rId135" Type="http://schemas.openxmlformats.org/officeDocument/2006/relationships/hyperlink" Target="https://www.npt.gov.uk/22404?lang=en-gb" TargetMode="External"/><Relationship Id="rId143" Type="http://schemas.openxmlformats.org/officeDocument/2006/relationships/hyperlink" Target="https://www.gov.uk/guidance/coronavirus-covid-19-advice-for-uk-visa-applicants-and-temporary-uk-residents" TargetMode="External"/><Relationship Id="rId148" Type="http://schemas.openxmlformats.org/officeDocument/2006/relationships/hyperlink" Target="https://gov.wales/first-minister-launches-looking-out-each-other-campaign-wales" TargetMode="External"/><Relationship Id="rId151" Type="http://schemas.openxmlformats.org/officeDocument/2006/relationships/hyperlink" Target="https://www.gov.uk/guidance/coronavirus-covid-19-courts-and-tribunals-planning-and-preparation" TargetMode="Externa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speeches/pm-address-to-the-nation-on-coronavirus-23-march-2020" TargetMode="External"/><Relationship Id="rId13" Type="http://schemas.openxmlformats.org/officeDocument/2006/relationships/hyperlink" Target="https://seneddresearch.blog/2020/03/17/coronavirus-constituency-support/" TargetMode="External"/><Relationship Id="rId18" Type="http://schemas.openxmlformats.org/officeDocument/2006/relationships/hyperlink" Target="https://seneddresearch.blog/2020/03/17/coronavirus-constituency-support/" TargetMode="External"/><Relationship Id="rId39" Type="http://schemas.openxmlformats.org/officeDocument/2006/relationships/hyperlink" Target="https://commonslibrary.parliament.uk/economy-business/work-incomes/coronavirus-job-retention-scheme-how-will-it-fit-with-employment-law/" TargetMode="External"/><Relationship Id="rId109" Type="http://schemas.openxmlformats.org/officeDocument/2006/relationships/hyperlink" Target="https://www.studentfinancewales.co.uk/" TargetMode="External"/><Relationship Id="rId34" Type="http://schemas.openxmlformats.org/officeDocument/2006/relationships/hyperlink" Target="https://www.gov.uk/government/publications/full-guidance-on-staying-at-home-and-away-from-others/full-guidance-on-staying-at-home-and-away-from-others" TargetMode="External"/><Relationship Id="rId50" Type="http://schemas.openxmlformats.org/officeDocument/2006/relationships/hyperlink" Target="mailto:enquiries@agecymru.org.uk" TargetMode="External"/><Relationship Id="rId55" Type="http://schemas.openxmlformats.org/officeDocument/2006/relationships/hyperlink" Target="https://www.gov.uk/government/news/extra-protection-for-businesses-with-ban-on-evictions-for-commercial-tenants-who-miss-rent-payments" TargetMode="External"/><Relationship Id="rId76" Type="http://schemas.openxmlformats.org/officeDocument/2006/relationships/hyperlink" Target="https://phw.nhs.wales/topics/latest-information-on-novel-coronavirus-covid-19/" TargetMode="External"/><Relationship Id="rId97" Type="http://schemas.openxmlformats.org/officeDocument/2006/relationships/hyperlink" Target="https://gov.wales/written-statement-eligibility-ongoing-provision-children-who-are-vulnerable-or-whose-parents-are" TargetMode="External"/><Relationship Id="rId104" Type="http://schemas.openxmlformats.org/officeDocument/2006/relationships/hyperlink" Target="https://careinspectorate.wales/200323-coronavirus-covid-19-information-our-childcare-and-play-providers" TargetMode="External"/><Relationship Id="rId120" Type="http://schemas.openxmlformats.org/officeDocument/2006/relationships/hyperlink" Target="https://gov.wales/coronavirus-covid-19-planning-inspectorate-wales-update" TargetMode="External"/><Relationship Id="rId125" Type="http://schemas.openxmlformats.org/officeDocument/2006/relationships/hyperlink" Target="http://www.ceredigion.gov.uk/coronavirus" TargetMode="External"/><Relationship Id="rId141" Type="http://schemas.openxmlformats.org/officeDocument/2006/relationships/hyperlink" Target="https://www.valeofglamorgan.gov.uk/en/our_council/press_and_communications/latest_news/2020/March/Coronavirus-Updates-2020.aspx" TargetMode="External"/><Relationship Id="rId146" Type="http://schemas.openxmlformats.org/officeDocument/2006/relationships/hyperlink" Target="https://www.ldw.org.uk/project/coronavirus/" TargetMode="External"/><Relationship Id="rId7" Type="http://schemas.openxmlformats.org/officeDocument/2006/relationships/hyperlink" Target="https://gov.wales/coronavirus" TargetMode="External"/><Relationship Id="rId71" Type="http://schemas.openxmlformats.org/officeDocument/2006/relationships/hyperlink" Target="https://gov.wales/coronavirus-covid-19-local-authority-support-for-rough-sleepers" TargetMode="External"/><Relationship Id="rId92" Type="http://schemas.openxmlformats.org/officeDocument/2006/relationships/hyperlink" Target="https://gov.wales/coronavirus-covid-19-social-or-community-care-and-residential-settings-guidance" TargetMode="External"/><Relationship Id="rId2" Type="http://schemas.openxmlformats.org/officeDocument/2006/relationships/styles" Target="styles.xml"/><Relationship Id="rId29" Type="http://schemas.openxmlformats.org/officeDocument/2006/relationships/hyperlink" Target="https://www.gov.uk/government/publications/guidance-to-employers-and-businesses-about-covid-19/covid-19-guidance-for-employees" TargetMode="External"/><Relationship Id="rId24" Type="http://schemas.openxmlformats.org/officeDocument/2006/relationships/hyperlink" Target="https://seneddresearch.blog/2020/03/17/coronavirus-constituency-support/" TargetMode="External"/><Relationship Id="rId40" Type="http://schemas.openxmlformats.org/officeDocument/2006/relationships/hyperlink" Target="https://www.gov.uk/government/news/rules-on-carrying-over-annual-leave-to-be-relaxed-to-support-key-industries-during-covid-19" TargetMode="External"/><Relationship Id="rId45" Type="http://schemas.openxmlformats.org/officeDocument/2006/relationships/hyperlink" Target="https://www.stepchange.org/debt-info/debt-and-coronavirus.aspx" TargetMode="External"/><Relationship Id="rId66" Type="http://schemas.openxmlformats.org/officeDocument/2006/relationships/hyperlink" Target="https://www.gov.uk/guidance/government-advice-on-home-moving-during-the-coronavirus-covid-19-outbreak" TargetMode="External"/><Relationship Id="rId87" Type="http://schemas.openxmlformats.org/officeDocument/2006/relationships/hyperlink" Target="https://gov.wales/returning-pharmacists-guidance-html" TargetMode="External"/><Relationship Id="rId110" Type="http://schemas.openxmlformats.org/officeDocument/2006/relationships/hyperlink" Target="https://www.nusconnect.org.uk/nus-uk/coronavirus-covid-19-hub" TargetMode="External"/><Relationship Id="rId115" Type="http://schemas.openxmlformats.org/officeDocument/2006/relationships/hyperlink" Target="https://stevemorganfoundation.org.uk/morgan-pledges-1million-a-week-to-charities-hit-by-coronavirus/" TargetMode="External"/><Relationship Id="rId131" Type="http://schemas.openxmlformats.org/officeDocument/2006/relationships/hyperlink" Target="https://www.gwynedd.llyw.cymru/en/Residents/Emergencies/Coronavirus-Covid-19.aspx" TargetMode="External"/><Relationship Id="rId136" Type="http://schemas.openxmlformats.org/officeDocument/2006/relationships/hyperlink" Target="http://www.newport.gov.uk/en/Council-Democracy/Coronavirus-COVID-19.aspx" TargetMode="External"/><Relationship Id="rId61" Type="http://schemas.openxmlformats.org/officeDocument/2006/relationships/hyperlink" Target="https://gov.wales/coronavirus-covid-19-guidance-for-tenants-in-the-private-rented-sector-html" TargetMode="External"/><Relationship Id="rId82" Type="http://schemas.openxmlformats.org/officeDocument/2006/relationships/hyperlink" Target="https://gov.wales/written-statement-personal-protective-equipment-ppe" TargetMode="External"/><Relationship Id="rId152" Type="http://schemas.openxmlformats.org/officeDocument/2006/relationships/hyperlink" Target="https://www.gov.uk/guidance/coronavirus-covid-19-and-prisons" TargetMode="External"/><Relationship Id="rId19" Type="http://schemas.openxmlformats.org/officeDocument/2006/relationships/hyperlink" Target="https://seneddresearch.blog/2020/03/17/coronavirus-constituency-support/" TargetMode="External"/><Relationship Id="rId14" Type="http://schemas.openxmlformats.org/officeDocument/2006/relationships/hyperlink" Target="https://seneddresearch.blog/2020/03/17/coronavirus-constituency-support/" TargetMode="External"/><Relationship Id="rId30" Type="http://schemas.openxmlformats.org/officeDocument/2006/relationships/hyperlink" Target="https://www.gov.uk/government/publications/guidance-to-employers-and-businesses-about-covid-19/covid-19-guidance-for-employees" TargetMode="External"/><Relationship Id="rId35" Type="http://schemas.openxmlformats.org/officeDocument/2006/relationships/hyperlink" Target="https://www.businesssupport.gov.uk/self-employment-income-support-scheme/" TargetMode="External"/><Relationship Id="rId56" Type="http://schemas.openxmlformats.org/officeDocument/2006/relationships/hyperlink" Target="https://www.gov.uk/government/news/companies-to-receive-3-month-extension-period-to-file-accounts-during-covid-19" TargetMode="External"/><Relationship Id="rId77" Type="http://schemas.openxmlformats.org/officeDocument/2006/relationships/hyperlink" Target="https://www.mind.org.uk/information-support/coronavirus-and-your-wellbeing/" TargetMode="External"/><Relationship Id="rId100" Type="http://schemas.openxmlformats.org/officeDocument/2006/relationships/hyperlink" Target="https://gov.wales/examinations-and-assessments-coronavirus" TargetMode="External"/><Relationship Id="rId105" Type="http://schemas.openxmlformats.org/officeDocument/2006/relationships/hyperlink" Target="https://www.childcomwales.org.uk/coronavirus/" TargetMode="External"/><Relationship Id="rId126" Type="http://schemas.openxmlformats.org/officeDocument/2006/relationships/hyperlink" Target="https://www.swansea.gov.uk/coronavirusadvice" TargetMode="External"/><Relationship Id="rId147" Type="http://schemas.openxmlformats.org/officeDocument/2006/relationships/hyperlink" Target="https://gov.wales/safe-help/what-can-i-do-help" TargetMode="External"/><Relationship Id="rId8" Type="http://schemas.openxmlformats.org/officeDocument/2006/relationships/hyperlink" Target="https://www.gov.uk/government/publications/coronavirus-bill-what-it-will-do/what-the-coronavirus-bill-will-do" TargetMode="External"/><Relationship Id="rId51" Type="http://schemas.openxmlformats.org/officeDocument/2006/relationships/hyperlink" Target="https://www.turn2us.org.uk/About-Us/News/Coronavirus-information-and-support" TargetMode="External"/><Relationship Id="rId72" Type="http://schemas.openxmlformats.org/officeDocument/2006/relationships/hyperlink" Target="https://gov.wales/housing-minister-confirms-help-buy-wales-loan-interest-repayment-holiday" TargetMode="External"/><Relationship Id="rId93" Type="http://schemas.openxmlformats.org/officeDocument/2006/relationships/hyperlink" Target="https://www.nice.org.uk/covid-19" TargetMode="External"/><Relationship Id="rId98" Type="http://schemas.openxmlformats.org/officeDocument/2006/relationships/hyperlink" Target="https://gov.wales/free-school-meals-coronavirus-guidance-schools" TargetMode="External"/><Relationship Id="rId121" Type="http://schemas.openxmlformats.org/officeDocument/2006/relationships/hyperlink" Target="https://www.blaenau-gwent.gov.uk/en/resident/emergencies-crime-prevention/coronavirus-covid-19-latest-information/" TargetMode="External"/><Relationship Id="rId142" Type="http://schemas.openxmlformats.org/officeDocument/2006/relationships/hyperlink" Target="https://beta.wrexham.gov.uk/service/covid-19-novel-coronavirus-informatio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10</Pages>
  <Words>4155</Words>
  <Characters>23685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Hulmes</dc:creator>
  <cp:keywords/>
  <dc:description/>
  <cp:lastModifiedBy>Allison Hulmes</cp:lastModifiedBy>
  <cp:revision>2</cp:revision>
  <dcterms:created xsi:type="dcterms:W3CDTF">2020-03-30T09:22:00Z</dcterms:created>
  <dcterms:modified xsi:type="dcterms:W3CDTF">2020-03-30T11:16:00Z</dcterms:modified>
</cp:coreProperties>
</file>